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5C0D40" w14:textId="77777777" w:rsidR="00E971EC" w:rsidRDefault="00E971EC" w:rsidP="00E971EC">
      <w:pPr>
        <w:jc w:val="center"/>
        <w:rPr>
          <w:rFonts w:ascii="宋体" w:eastAsia="宋体" w:hAnsi="宋体"/>
          <w:b/>
          <w:bCs/>
          <w:sz w:val="44"/>
          <w:szCs w:val="44"/>
        </w:rPr>
      </w:pPr>
      <w:r w:rsidRPr="00E971EC">
        <w:rPr>
          <w:rFonts w:ascii="宋体" w:eastAsia="宋体" w:hAnsi="宋体" w:hint="eastAsia"/>
          <w:b/>
          <w:bCs/>
          <w:sz w:val="44"/>
          <w:szCs w:val="44"/>
        </w:rPr>
        <w:t>更正公告</w:t>
      </w:r>
    </w:p>
    <w:p w14:paraId="4DA9F420" w14:textId="6C08D83A" w:rsidR="00E971EC" w:rsidRPr="00E971EC" w:rsidRDefault="00E971EC" w:rsidP="00E971EC">
      <w:pPr>
        <w:rPr>
          <w:rFonts w:ascii="宋体" w:eastAsia="宋体" w:hAnsi="宋体" w:hint="eastAsia"/>
          <w:b/>
          <w:bCs/>
          <w:sz w:val="44"/>
          <w:szCs w:val="44"/>
        </w:rPr>
      </w:pPr>
      <w:r w:rsidRPr="00E971EC">
        <w:rPr>
          <w:rFonts w:ascii="宋体" w:eastAsia="宋体" w:hAnsi="宋体" w:hint="eastAsia"/>
          <w:b/>
          <w:bCs/>
        </w:rPr>
        <w:t>致各响应单位：</w:t>
      </w:r>
    </w:p>
    <w:p w14:paraId="555F50C3" w14:textId="592DD0A3" w:rsidR="00E971EC" w:rsidRPr="00E971EC" w:rsidRDefault="00E971EC" w:rsidP="00E971EC">
      <w:pPr>
        <w:spacing w:line="360" w:lineRule="auto"/>
        <w:ind w:firstLineChars="200" w:firstLine="422"/>
        <w:rPr>
          <w:rFonts w:ascii="宋体" w:eastAsia="宋体" w:hAnsi="宋体" w:hint="eastAsia"/>
          <w:b/>
          <w:bCs/>
        </w:rPr>
      </w:pPr>
      <w:r w:rsidRPr="00E971EC">
        <w:rPr>
          <w:rFonts w:ascii="宋体" w:eastAsia="宋体" w:hAnsi="宋体" w:hint="eastAsia"/>
          <w:b/>
          <w:bCs/>
        </w:rPr>
        <w:t>一、项目基本情况</w:t>
      </w:r>
    </w:p>
    <w:p w14:paraId="44AA2DFE" w14:textId="2875248C" w:rsidR="00E971EC" w:rsidRPr="00E971EC" w:rsidRDefault="00E971EC" w:rsidP="00E971EC">
      <w:pPr>
        <w:spacing w:line="360" w:lineRule="auto"/>
        <w:ind w:firstLineChars="200" w:firstLine="422"/>
        <w:rPr>
          <w:rFonts w:ascii="宋体" w:eastAsia="宋体" w:hAnsi="宋体" w:hint="eastAsia"/>
        </w:rPr>
      </w:pPr>
      <w:r w:rsidRPr="00E971EC">
        <w:rPr>
          <w:rFonts w:ascii="宋体" w:eastAsia="宋体" w:hAnsi="宋体" w:hint="eastAsia"/>
          <w:b/>
          <w:bCs/>
        </w:rPr>
        <w:t>原公告的采购项目编号：</w:t>
      </w:r>
      <w:r w:rsidRPr="00E971EC">
        <w:rPr>
          <w:rFonts w:ascii="宋体" w:eastAsia="宋体" w:hAnsi="宋体" w:hint="eastAsia"/>
          <w:u w:val="single"/>
        </w:rPr>
        <w:t>YHjh2026GCXJ449</w:t>
      </w:r>
      <w:r w:rsidRPr="00E971EC">
        <w:rPr>
          <w:rFonts w:ascii="宋体" w:eastAsia="宋体" w:hAnsi="宋体" w:hint="eastAsia"/>
        </w:rPr>
        <w:t>；</w:t>
      </w:r>
    </w:p>
    <w:p w14:paraId="4FB34B5B" w14:textId="3107CF99" w:rsidR="00E971EC" w:rsidRPr="00E971EC" w:rsidRDefault="00E971EC" w:rsidP="00E971EC">
      <w:pPr>
        <w:spacing w:line="360" w:lineRule="auto"/>
        <w:ind w:firstLineChars="200" w:firstLine="422"/>
        <w:rPr>
          <w:rFonts w:ascii="宋体" w:eastAsia="宋体" w:hAnsi="宋体" w:hint="eastAsia"/>
        </w:rPr>
      </w:pPr>
      <w:r w:rsidRPr="00E971EC">
        <w:rPr>
          <w:rFonts w:ascii="宋体" w:eastAsia="宋体" w:hAnsi="宋体" w:hint="eastAsia"/>
          <w:b/>
          <w:bCs/>
        </w:rPr>
        <w:t>原公告的采购项目名称：</w:t>
      </w:r>
      <w:r w:rsidRPr="00E971EC">
        <w:rPr>
          <w:rFonts w:ascii="宋体" w:eastAsia="宋体" w:hAnsi="宋体" w:hint="eastAsia"/>
          <w:u w:val="single"/>
        </w:rPr>
        <w:t>数据采集软网关系统软件采购</w:t>
      </w:r>
      <w:r>
        <w:rPr>
          <w:rFonts w:ascii="宋体" w:eastAsia="宋体" w:hAnsi="宋体" w:hint="eastAsia"/>
        </w:rPr>
        <w:t>；</w:t>
      </w:r>
    </w:p>
    <w:p w14:paraId="2C5EB2FC" w14:textId="13B3F807" w:rsidR="00E971EC" w:rsidRPr="00E971EC" w:rsidRDefault="00E971EC" w:rsidP="00E971EC">
      <w:pPr>
        <w:spacing w:line="360" w:lineRule="auto"/>
        <w:ind w:firstLineChars="200" w:firstLine="422"/>
        <w:rPr>
          <w:rFonts w:ascii="宋体" w:eastAsia="宋体" w:hAnsi="宋体" w:hint="eastAsia"/>
        </w:rPr>
      </w:pPr>
      <w:r w:rsidRPr="00E971EC">
        <w:rPr>
          <w:rFonts w:ascii="宋体" w:eastAsia="宋体" w:hAnsi="宋体" w:hint="eastAsia"/>
          <w:b/>
          <w:bCs/>
        </w:rPr>
        <w:t>首次公告日期：</w:t>
      </w:r>
      <w:r w:rsidRPr="00E971EC">
        <w:rPr>
          <w:rFonts w:ascii="宋体" w:eastAsia="宋体" w:hAnsi="宋体" w:hint="eastAsia"/>
          <w:u w:val="single"/>
        </w:rPr>
        <w:t>2026年8月27日</w:t>
      </w:r>
      <w:r>
        <w:rPr>
          <w:rFonts w:ascii="宋体" w:eastAsia="宋体" w:hAnsi="宋体" w:hint="eastAsia"/>
        </w:rPr>
        <w:t>。</w:t>
      </w:r>
    </w:p>
    <w:p w14:paraId="4805279E" w14:textId="77777777" w:rsidR="00E971EC" w:rsidRPr="00E971EC" w:rsidRDefault="00E971EC" w:rsidP="00E971EC">
      <w:pPr>
        <w:spacing w:line="360" w:lineRule="auto"/>
        <w:ind w:firstLineChars="200" w:firstLine="422"/>
        <w:rPr>
          <w:rFonts w:ascii="宋体" w:eastAsia="宋体" w:hAnsi="宋体" w:hint="eastAsia"/>
          <w:b/>
          <w:bCs/>
        </w:rPr>
      </w:pPr>
      <w:r w:rsidRPr="00E971EC">
        <w:rPr>
          <w:rFonts w:ascii="宋体" w:eastAsia="宋体" w:hAnsi="宋体" w:hint="eastAsia"/>
          <w:b/>
          <w:bCs/>
        </w:rPr>
        <w:t>二、更正信息</w:t>
      </w:r>
    </w:p>
    <w:p w14:paraId="08CDA979" w14:textId="29A8155A" w:rsidR="00E971EC" w:rsidRPr="00E971EC" w:rsidRDefault="00E971EC" w:rsidP="00E971EC">
      <w:pPr>
        <w:spacing w:line="360" w:lineRule="auto"/>
        <w:ind w:firstLineChars="200" w:firstLine="422"/>
        <w:rPr>
          <w:rFonts w:ascii="宋体" w:eastAsia="宋体" w:hAnsi="宋体" w:hint="eastAsia"/>
        </w:rPr>
      </w:pPr>
      <w:r w:rsidRPr="00E971EC">
        <w:rPr>
          <w:rFonts w:ascii="宋体" w:eastAsia="宋体" w:hAnsi="宋体" w:hint="eastAsia"/>
          <w:b/>
          <w:bCs/>
        </w:rPr>
        <w:t>更正事项：</w:t>
      </w:r>
      <w:r w:rsidR="00A90765" w:rsidRPr="00A90765">
        <w:rPr>
          <w:rFonts w:ascii="宋体" w:eastAsia="宋体" w:hAnsi="宋体" w:hint="eastAsia"/>
        </w:rPr>
        <w:t>询价文件“第一章第10条第10.2款”中关于视频文件的递交方式进行调整。</w:t>
      </w:r>
    </w:p>
    <w:p w14:paraId="54EB4EF6" w14:textId="77777777" w:rsidR="00E971EC" w:rsidRPr="00E971EC" w:rsidRDefault="00E971EC" w:rsidP="00E971EC">
      <w:pPr>
        <w:spacing w:line="360" w:lineRule="auto"/>
        <w:ind w:firstLineChars="200" w:firstLine="422"/>
        <w:rPr>
          <w:rFonts w:ascii="宋体" w:eastAsia="宋体" w:hAnsi="宋体" w:hint="eastAsia"/>
          <w:b/>
          <w:bCs/>
        </w:rPr>
      </w:pPr>
      <w:r w:rsidRPr="00E971EC">
        <w:rPr>
          <w:rFonts w:ascii="宋体" w:eastAsia="宋体" w:hAnsi="宋体" w:hint="eastAsia"/>
          <w:b/>
          <w:bCs/>
        </w:rPr>
        <w:t>更正原因：</w:t>
      </w:r>
    </w:p>
    <w:p w14:paraId="6241228F" w14:textId="1750537B" w:rsidR="00E971EC" w:rsidRPr="00E971EC" w:rsidRDefault="00E971EC" w:rsidP="00E971EC">
      <w:pPr>
        <w:spacing w:line="360" w:lineRule="auto"/>
        <w:ind w:firstLineChars="200" w:firstLine="420"/>
        <w:rPr>
          <w:rFonts w:ascii="宋体" w:eastAsia="宋体" w:hAnsi="宋体" w:hint="eastAsia"/>
        </w:rPr>
      </w:pPr>
      <w:r w:rsidRPr="00E971EC">
        <w:rPr>
          <w:rFonts w:ascii="宋体" w:eastAsia="宋体" w:hAnsi="宋体" w:hint="eastAsia"/>
        </w:rPr>
        <w:t>因电子采购平台（招必得建易招标采购平台）系统功能限制，</w:t>
      </w:r>
      <w:r>
        <w:rPr>
          <w:rFonts w:ascii="宋体" w:eastAsia="宋体" w:hAnsi="宋体" w:hint="eastAsia"/>
        </w:rPr>
        <w:t>响应单位</w:t>
      </w:r>
      <w:r w:rsidRPr="00E971EC">
        <w:rPr>
          <w:rFonts w:ascii="宋体" w:eastAsia="宋体" w:hAnsi="宋体" w:hint="eastAsia"/>
        </w:rPr>
        <w:t>无法按</w:t>
      </w:r>
      <w:r>
        <w:rPr>
          <w:rFonts w:ascii="宋体" w:eastAsia="宋体" w:hAnsi="宋体" w:hint="eastAsia"/>
        </w:rPr>
        <w:t>询价</w:t>
      </w:r>
      <w:r w:rsidRPr="00E971EC">
        <w:rPr>
          <w:rFonts w:ascii="宋体" w:eastAsia="宋体" w:hAnsi="宋体" w:hint="eastAsia"/>
        </w:rPr>
        <w:t>文件要求</w:t>
      </w:r>
      <w:r>
        <w:rPr>
          <w:rFonts w:ascii="宋体" w:eastAsia="宋体" w:hAnsi="宋体" w:hint="eastAsia"/>
        </w:rPr>
        <w:t>线上</w:t>
      </w:r>
      <w:r w:rsidRPr="00E971EC">
        <w:rPr>
          <w:rFonts w:ascii="宋体" w:eastAsia="宋体" w:hAnsi="宋体" w:hint="eastAsia"/>
        </w:rPr>
        <w:t>上传ZIP格式压缩包的</w:t>
      </w:r>
      <w:r w:rsidR="00AA11C6" w:rsidRPr="00AA11C6">
        <w:rPr>
          <w:rFonts w:ascii="宋体" w:eastAsia="宋体" w:hAnsi="宋体" w:hint="eastAsia"/>
        </w:rPr>
        <w:t>演示</w:t>
      </w:r>
      <w:r w:rsidRPr="00E971EC">
        <w:rPr>
          <w:rFonts w:ascii="宋体" w:eastAsia="宋体" w:hAnsi="宋体" w:hint="eastAsia"/>
        </w:rPr>
        <w:t>视频文件，仅能上传PDF文件。为保证各</w:t>
      </w:r>
      <w:r>
        <w:rPr>
          <w:rFonts w:ascii="宋体" w:eastAsia="宋体" w:hAnsi="宋体" w:hint="eastAsia"/>
        </w:rPr>
        <w:t>响应单位</w:t>
      </w:r>
      <w:r w:rsidRPr="00E971EC">
        <w:rPr>
          <w:rFonts w:ascii="宋体" w:eastAsia="宋体" w:hAnsi="宋体" w:hint="eastAsia"/>
        </w:rPr>
        <w:t>正常参与本项目，现对</w:t>
      </w:r>
      <w:r>
        <w:rPr>
          <w:rFonts w:ascii="宋体" w:eastAsia="宋体" w:hAnsi="宋体" w:hint="eastAsia"/>
        </w:rPr>
        <w:t>询价文件</w:t>
      </w:r>
      <w:r w:rsidR="00AA11C6">
        <w:rPr>
          <w:rFonts w:ascii="宋体" w:eastAsia="宋体" w:hAnsi="宋体" w:hint="eastAsia"/>
        </w:rPr>
        <w:t>“</w:t>
      </w:r>
      <w:r>
        <w:rPr>
          <w:rFonts w:ascii="宋体" w:eastAsia="宋体" w:hAnsi="宋体" w:hint="eastAsia"/>
        </w:rPr>
        <w:t>第一章第10条第10.2款</w:t>
      </w:r>
      <w:r w:rsidR="00AA11C6">
        <w:rPr>
          <w:rFonts w:ascii="宋体" w:eastAsia="宋体" w:hAnsi="宋体" w:hint="eastAsia"/>
        </w:rPr>
        <w:t>”</w:t>
      </w:r>
      <w:r>
        <w:rPr>
          <w:rFonts w:ascii="宋体" w:eastAsia="宋体" w:hAnsi="宋体" w:hint="eastAsia"/>
        </w:rPr>
        <w:t>中</w:t>
      </w:r>
      <w:r w:rsidR="00AA11C6">
        <w:rPr>
          <w:rFonts w:ascii="宋体" w:eastAsia="宋体" w:hAnsi="宋体" w:hint="eastAsia"/>
        </w:rPr>
        <w:t>关于</w:t>
      </w:r>
      <w:r>
        <w:rPr>
          <w:rFonts w:ascii="宋体" w:eastAsia="宋体" w:hAnsi="宋体" w:hint="eastAsia"/>
        </w:rPr>
        <w:t>视频</w:t>
      </w:r>
      <w:r w:rsidRPr="00E971EC">
        <w:rPr>
          <w:rFonts w:ascii="宋体" w:eastAsia="宋体" w:hAnsi="宋体" w:hint="eastAsia"/>
        </w:rPr>
        <w:t>文件的递交方式进行调整。</w:t>
      </w:r>
    </w:p>
    <w:p w14:paraId="77D7B711" w14:textId="77777777" w:rsidR="00E971EC" w:rsidRPr="00AA11C6" w:rsidRDefault="00E971EC" w:rsidP="00E971EC">
      <w:pPr>
        <w:spacing w:line="360" w:lineRule="auto"/>
        <w:ind w:firstLineChars="200" w:firstLine="422"/>
        <w:rPr>
          <w:rFonts w:ascii="宋体" w:eastAsia="宋体" w:hAnsi="宋体" w:hint="eastAsia"/>
          <w:b/>
          <w:bCs/>
        </w:rPr>
      </w:pPr>
      <w:r w:rsidRPr="00AA11C6">
        <w:rPr>
          <w:rFonts w:ascii="宋体" w:eastAsia="宋体" w:hAnsi="宋体" w:hint="eastAsia"/>
          <w:b/>
          <w:bCs/>
        </w:rPr>
        <w:t>更正内容：</w:t>
      </w:r>
    </w:p>
    <w:p w14:paraId="1E682F93" w14:textId="7241E708" w:rsidR="00E971EC" w:rsidRPr="00E971EC" w:rsidRDefault="00AA11C6" w:rsidP="00A90765">
      <w:pPr>
        <w:spacing w:line="360" w:lineRule="auto"/>
        <w:ind w:firstLineChars="200" w:firstLine="420"/>
        <w:rPr>
          <w:rFonts w:ascii="宋体" w:eastAsia="宋体" w:hAnsi="宋体" w:hint="eastAsia"/>
        </w:rPr>
      </w:pPr>
      <w:r>
        <w:rPr>
          <w:rFonts w:ascii="宋体" w:eastAsia="宋体" w:hAnsi="宋体" w:hint="eastAsia"/>
        </w:rPr>
        <w:t>询价</w:t>
      </w:r>
      <w:r w:rsidR="00E971EC" w:rsidRPr="00E971EC">
        <w:rPr>
          <w:rFonts w:ascii="宋体" w:eastAsia="宋体" w:hAnsi="宋体" w:hint="eastAsia"/>
        </w:rPr>
        <w:t>文件中关于</w:t>
      </w:r>
      <w:r>
        <w:rPr>
          <w:rFonts w:ascii="宋体" w:eastAsia="宋体" w:hAnsi="宋体" w:hint="eastAsia"/>
        </w:rPr>
        <w:t>“</w:t>
      </w:r>
      <w:r w:rsidR="00E971EC" w:rsidRPr="00E971EC">
        <w:rPr>
          <w:rFonts w:ascii="宋体" w:eastAsia="宋体" w:hAnsi="宋体" w:hint="eastAsia"/>
        </w:rPr>
        <w:t>视频文件需提交ZIP格式压缩包（如有需要）</w:t>
      </w:r>
      <w:r>
        <w:rPr>
          <w:rFonts w:ascii="宋体" w:eastAsia="宋体" w:hAnsi="宋体" w:hint="eastAsia"/>
        </w:rPr>
        <w:t>”</w:t>
      </w:r>
      <w:r w:rsidR="00E971EC" w:rsidRPr="00E971EC">
        <w:rPr>
          <w:rFonts w:ascii="宋体" w:eastAsia="宋体" w:hAnsi="宋体" w:hint="eastAsia"/>
        </w:rPr>
        <w:t>的要求，更正为</w:t>
      </w:r>
      <w:r w:rsidR="00A90765">
        <w:rPr>
          <w:rFonts w:ascii="宋体" w:eastAsia="宋体" w:hAnsi="宋体" w:hint="eastAsia"/>
        </w:rPr>
        <w:t>“</w:t>
      </w:r>
      <w:r>
        <w:rPr>
          <w:rFonts w:ascii="宋体" w:eastAsia="宋体" w:hAnsi="宋体" w:hint="eastAsia"/>
        </w:rPr>
        <w:t>响应单位</w:t>
      </w:r>
      <w:r w:rsidR="00E971EC" w:rsidRPr="00E971EC">
        <w:rPr>
          <w:rFonts w:ascii="宋体" w:eastAsia="宋体" w:hAnsi="宋体" w:hint="eastAsia"/>
        </w:rPr>
        <w:t>应将功能演示视频文件按要求发送至</w:t>
      </w:r>
      <w:r>
        <w:rPr>
          <w:rFonts w:ascii="宋体" w:eastAsia="宋体" w:hAnsi="宋体" w:hint="eastAsia"/>
        </w:rPr>
        <w:t>采购人</w:t>
      </w:r>
      <w:r w:rsidR="00E971EC" w:rsidRPr="00E971EC">
        <w:rPr>
          <w:rFonts w:ascii="宋体" w:eastAsia="宋体" w:hAnsi="宋体" w:hint="eastAsia"/>
        </w:rPr>
        <w:t>指定邮箱</w:t>
      </w:r>
      <w:r w:rsidR="00A90765">
        <w:rPr>
          <w:rFonts w:ascii="宋体" w:eastAsia="宋体" w:hAnsi="宋体" w:hint="eastAsia"/>
        </w:rPr>
        <w:t>”</w:t>
      </w:r>
      <w:r w:rsidR="00E971EC" w:rsidRPr="00E971EC">
        <w:rPr>
          <w:rFonts w:ascii="宋体" w:eastAsia="宋体" w:hAnsi="宋体" w:hint="eastAsia"/>
        </w:rPr>
        <w:t>。具体要求如下：</w:t>
      </w:r>
    </w:p>
    <w:p w14:paraId="1DF5EDE0" w14:textId="1CECBAE8" w:rsidR="00E971EC" w:rsidRPr="00E971EC" w:rsidRDefault="00E971EC" w:rsidP="00E971EC">
      <w:pPr>
        <w:spacing w:line="360" w:lineRule="auto"/>
        <w:ind w:firstLineChars="200" w:firstLine="420"/>
        <w:rPr>
          <w:rFonts w:ascii="宋体" w:eastAsia="宋体" w:hAnsi="宋体" w:hint="eastAsia"/>
        </w:rPr>
      </w:pPr>
      <w:r w:rsidRPr="00E971EC">
        <w:rPr>
          <w:rFonts w:ascii="宋体" w:eastAsia="宋体" w:hAnsi="宋体" w:hint="eastAsia"/>
        </w:rPr>
        <w:t>1.邮件主题格式为：【数据采集软网关系统软件采购】+【</w:t>
      </w:r>
      <w:r w:rsidR="00AA11C6">
        <w:rPr>
          <w:rFonts w:ascii="宋体" w:eastAsia="宋体" w:hAnsi="宋体" w:hint="eastAsia"/>
        </w:rPr>
        <w:t>响应单位</w:t>
      </w:r>
      <w:r w:rsidRPr="00E971EC">
        <w:rPr>
          <w:rFonts w:ascii="宋体" w:eastAsia="宋体" w:hAnsi="宋体" w:hint="eastAsia"/>
        </w:rPr>
        <w:t>名称】+功能演示视频。</w:t>
      </w:r>
    </w:p>
    <w:p w14:paraId="7EB36B2F" w14:textId="40CB2A47" w:rsidR="00E971EC" w:rsidRPr="00E971EC" w:rsidRDefault="00E971EC" w:rsidP="00E971EC">
      <w:pPr>
        <w:spacing w:line="360" w:lineRule="auto"/>
        <w:ind w:firstLineChars="200" w:firstLine="420"/>
        <w:rPr>
          <w:rFonts w:ascii="宋体" w:eastAsia="宋体" w:hAnsi="宋体" w:hint="eastAsia"/>
        </w:rPr>
      </w:pPr>
      <w:r w:rsidRPr="00E971EC">
        <w:rPr>
          <w:rFonts w:ascii="宋体" w:eastAsia="宋体" w:hAnsi="宋体" w:hint="eastAsia"/>
        </w:rPr>
        <w:t>2.演示视频文件命名格式为：YHjh2026GCXJ449+【</w:t>
      </w:r>
      <w:bookmarkStart w:id="0" w:name="_Hlk238824557"/>
      <w:r w:rsidR="00AA11C6" w:rsidRPr="00AA11C6">
        <w:rPr>
          <w:rFonts w:ascii="宋体" w:eastAsia="宋体" w:hAnsi="宋体" w:hint="eastAsia"/>
        </w:rPr>
        <w:t>响应单位</w:t>
      </w:r>
      <w:bookmarkEnd w:id="0"/>
      <w:r w:rsidR="00AA11C6" w:rsidRPr="00AA11C6">
        <w:rPr>
          <w:rFonts w:ascii="宋体" w:eastAsia="宋体" w:hAnsi="宋体" w:hint="eastAsia"/>
        </w:rPr>
        <w:t>名称</w:t>
      </w:r>
      <w:r w:rsidRPr="00E971EC">
        <w:rPr>
          <w:rFonts w:ascii="宋体" w:eastAsia="宋体" w:hAnsi="宋体" w:hint="eastAsia"/>
        </w:rPr>
        <w:t>】+功能演示视频。</w:t>
      </w:r>
    </w:p>
    <w:p w14:paraId="4423EED9" w14:textId="4D21B105" w:rsidR="00E971EC" w:rsidRPr="00E971EC" w:rsidRDefault="00E971EC" w:rsidP="00E971EC">
      <w:pPr>
        <w:spacing w:line="360" w:lineRule="auto"/>
        <w:ind w:firstLineChars="200" w:firstLine="420"/>
        <w:rPr>
          <w:rFonts w:ascii="宋体" w:eastAsia="宋体" w:hAnsi="宋体" w:hint="eastAsia"/>
        </w:rPr>
      </w:pPr>
      <w:r w:rsidRPr="00E971EC">
        <w:rPr>
          <w:rFonts w:ascii="宋体" w:eastAsia="宋体" w:hAnsi="宋体" w:hint="eastAsia"/>
        </w:rPr>
        <w:t>3.演示视频文件格式为：MP4。</w:t>
      </w:r>
    </w:p>
    <w:p w14:paraId="318ECF94" w14:textId="2090F4BF" w:rsidR="00E971EC" w:rsidRPr="00E971EC" w:rsidRDefault="00E971EC" w:rsidP="00E971EC">
      <w:pPr>
        <w:spacing w:line="360" w:lineRule="auto"/>
        <w:ind w:firstLineChars="200" w:firstLine="420"/>
        <w:rPr>
          <w:rFonts w:ascii="宋体" w:eastAsia="宋体" w:hAnsi="宋体" w:hint="eastAsia"/>
        </w:rPr>
      </w:pPr>
      <w:r w:rsidRPr="00E971EC">
        <w:rPr>
          <w:rFonts w:ascii="宋体" w:eastAsia="宋体" w:hAnsi="宋体" w:hint="eastAsia"/>
        </w:rPr>
        <w:t>4.</w:t>
      </w:r>
      <w:r w:rsidR="00AA11C6" w:rsidRPr="00AA11C6">
        <w:rPr>
          <w:rFonts w:ascii="宋体" w:eastAsia="宋体" w:hAnsi="宋体" w:hint="eastAsia"/>
        </w:rPr>
        <w:t>响应单位</w:t>
      </w:r>
      <w:r w:rsidRPr="00E971EC">
        <w:rPr>
          <w:rFonts w:ascii="宋体" w:eastAsia="宋体" w:hAnsi="宋体" w:hint="eastAsia"/>
        </w:rPr>
        <w:t>应将演示视频文件压缩加密后发送，压缩包解压密码须在响应文件中明确填写。</w:t>
      </w:r>
    </w:p>
    <w:p w14:paraId="4EBE24F3" w14:textId="6254C46F" w:rsidR="00E971EC" w:rsidRPr="00E971EC" w:rsidRDefault="00E971EC" w:rsidP="00E971EC">
      <w:pPr>
        <w:spacing w:line="360" w:lineRule="auto"/>
        <w:ind w:firstLineChars="200" w:firstLine="420"/>
        <w:rPr>
          <w:rFonts w:ascii="宋体" w:eastAsia="宋体" w:hAnsi="宋体" w:hint="eastAsia"/>
        </w:rPr>
      </w:pPr>
      <w:r w:rsidRPr="00E971EC">
        <w:rPr>
          <w:rFonts w:ascii="宋体" w:eastAsia="宋体" w:hAnsi="宋体" w:hint="eastAsia"/>
        </w:rPr>
        <w:t>5.演示视频文件须在响应截止时间（2026年</w:t>
      </w:r>
      <w:r w:rsidR="00A90765">
        <w:rPr>
          <w:rFonts w:ascii="宋体" w:eastAsia="宋体" w:hAnsi="宋体" w:hint="eastAsia"/>
        </w:rPr>
        <w:t>8</w:t>
      </w:r>
      <w:r w:rsidRPr="00E971EC">
        <w:rPr>
          <w:rFonts w:ascii="宋体" w:eastAsia="宋体" w:hAnsi="宋体" w:hint="eastAsia"/>
        </w:rPr>
        <w:t>月</w:t>
      </w:r>
      <w:r w:rsidR="00A90765">
        <w:rPr>
          <w:rFonts w:ascii="宋体" w:eastAsia="宋体" w:hAnsi="宋体" w:hint="eastAsia"/>
        </w:rPr>
        <w:t>3</w:t>
      </w:r>
      <w:r w:rsidRPr="00E971EC">
        <w:rPr>
          <w:rFonts w:ascii="宋体" w:eastAsia="宋体" w:hAnsi="宋体" w:hint="eastAsia"/>
        </w:rPr>
        <w:t>1日15时00分）前发送至上述指定邮箱，以邮箱实际收到时间为准。</w:t>
      </w:r>
    </w:p>
    <w:p w14:paraId="6F9C635A" w14:textId="3CF1723A" w:rsidR="00E971EC" w:rsidRPr="00E971EC" w:rsidRDefault="00E971EC" w:rsidP="00E971EC">
      <w:pPr>
        <w:spacing w:line="360" w:lineRule="auto"/>
        <w:ind w:firstLineChars="200" w:firstLine="420"/>
        <w:rPr>
          <w:rFonts w:ascii="宋体" w:eastAsia="宋体" w:hAnsi="宋体" w:hint="eastAsia"/>
        </w:rPr>
      </w:pPr>
      <w:r w:rsidRPr="00E971EC">
        <w:rPr>
          <w:rFonts w:ascii="宋体" w:eastAsia="宋体" w:hAnsi="宋体" w:hint="eastAsia"/>
        </w:rPr>
        <w:t>6.每家</w:t>
      </w:r>
      <w:r w:rsidR="00AA11C6" w:rsidRPr="00AA11C6">
        <w:rPr>
          <w:rFonts w:ascii="宋体" w:eastAsia="宋体" w:hAnsi="宋体" w:hint="eastAsia"/>
        </w:rPr>
        <w:t>响应单位</w:t>
      </w:r>
      <w:r w:rsidRPr="00E971EC">
        <w:rPr>
          <w:rFonts w:ascii="宋体" w:eastAsia="宋体" w:hAnsi="宋体" w:hint="eastAsia"/>
        </w:rPr>
        <w:t>限发送一次邮件。如发送多次，以响应截止时间前最后一次成功发送并收到的邮件为准，其余邮件不予读取。</w:t>
      </w:r>
    </w:p>
    <w:p w14:paraId="5D9C752B" w14:textId="15B7E314" w:rsidR="00E971EC" w:rsidRPr="00E971EC" w:rsidRDefault="00E971EC" w:rsidP="00E971EC">
      <w:pPr>
        <w:spacing w:line="360" w:lineRule="auto"/>
        <w:ind w:firstLineChars="200" w:firstLine="420"/>
        <w:rPr>
          <w:rFonts w:ascii="宋体" w:eastAsia="宋体" w:hAnsi="宋体" w:hint="eastAsia"/>
        </w:rPr>
      </w:pPr>
      <w:r w:rsidRPr="00E971EC">
        <w:rPr>
          <w:rFonts w:ascii="宋体" w:eastAsia="宋体" w:hAnsi="宋体" w:hint="eastAsia"/>
        </w:rPr>
        <w:t>7.因</w:t>
      </w:r>
      <w:r w:rsidR="00AA11C6" w:rsidRPr="00AA11C6">
        <w:rPr>
          <w:rFonts w:ascii="宋体" w:eastAsia="宋体" w:hAnsi="宋体" w:hint="eastAsia"/>
        </w:rPr>
        <w:t>响应单位</w:t>
      </w:r>
      <w:r w:rsidRPr="00E971EC">
        <w:rPr>
          <w:rFonts w:ascii="宋体" w:eastAsia="宋体" w:hAnsi="宋体" w:hint="eastAsia"/>
        </w:rPr>
        <w:t>原因导致邮件未按时送达、文件无法打开、文件损坏、密码错误、视频无法播放等情形的，相关后果由</w:t>
      </w:r>
      <w:r w:rsidR="00AA11C6" w:rsidRPr="00AA11C6">
        <w:rPr>
          <w:rFonts w:ascii="宋体" w:eastAsia="宋体" w:hAnsi="宋体" w:hint="eastAsia"/>
        </w:rPr>
        <w:t>响应单位</w:t>
      </w:r>
      <w:r w:rsidRPr="00E971EC">
        <w:rPr>
          <w:rFonts w:ascii="宋体" w:eastAsia="宋体" w:hAnsi="宋体" w:hint="eastAsia"/>
        </w:rPr>
        <w:t>自行承担。</w:t>
      </w:r>
    </w:p>
    <w:p w14:paraId="5647EE07" w14:textId="4A8F3F18" w:rsidR="00E971EC" w:rsidRPr="00E971EC" w:rsidRDefault="00E971EC" w:rsidP="00E971EC">
      <w:pPr>
        <w:spacing w:line="360" w:lineRule="auto"/>
        <w:ind w:firstLineChars="200" w:firstLine="420"/>
        <w:rPr>
          <w:rFonts w:ascii="宋体" w:eastAsia="宋体" w:hAnsi="宋体" w:hint="eastAsia"/>
        </w:rPr>
      </w:pPr>
      <w:r w:rsidRPr="00E971EC">
        <w:rPr>
          <w:rFonts w:ascii="宋体" w:eastAsia="宋体" w:hAnsi="宋体" w:hint="eastAsia"/>
        </w:rPr>
        <w:t>8.演示视频仍按原评分细则规定的要求执行，仅递交方式由</w:t>
      </w:r>
      <w:r w:rsidR="00AA11C6">
        <w:rPr>
          <w:rFonts w:ascii="宋体" w:eastAsia="宋体" w:hAnsi="宋体" w:hint="eastAsia"/>
        </w:rPr>
        <w:t>电子采购</w:t>
      </w:r>
      <w:r w:rsidRPr="00E971EC">
        <w:rPr>
          <w:rFonts w:ascii="宋体" w:eastAsia="宋体" w:hAnsi="宋体" w:hint="eastAsia"/>
        </w:rPr>
        <w:t>平台</w:t>
      </w:r>
      <w:r w:rsidR="00AA11C6">
        <w:rPr>
          <w:rFonts w:ascii="宋体" w:eastAsia="宋体" w:hAnsi="宋体" w:hint="eastAsia"/>
        </w:rPr>
        <w:t>线上</w:t>
      </w:r>
      <w:r w:rsidRPr="00E971EC">
        <w:rPr>
          <w:rFonts w:ascii="宋体" w:eastAsia="宋体" w:hAnsi="宋体" w:hint="eastAsia"/>
        </w:rPr>
        <w:t>压缩上传</w:t>
      </w:r>
      <w:r w:rsidRPr="00E971EC">
        <w:rPr>
          <w:rFonts w:ascii="宋体" w:eastAsia="宋体" w:hAnsi="宋体" w:hint="eastAsia"/>
        </w:rPr>
        <w:lastRenderedPageBreak/>
        <w:t>调整为指定邮箱递交。</w:t>
      </w:r>
    </w:p>
    <w:p w14:paraId="2083629A" w14:textId="7DD38497" w:rsidR="00E971EC" w:rsidRPr="00E971EC" w:rsidRDefault="00E971EC" w:rsidP="00E971EC">
      <w:pPr>
        <w:spacing w:line="360" w:lineRule="auto"/>
        <w:ind w:firstLineChars="200" w:firstLine="422"/>
        <w:rPr>
          <w:rFonts w:ascii="宋体" w:eastAsia="宋体" w:hAnsi="宋体" w:hint="eastAsia"/>
        </w:rPr>
      </w:pPr>
      <w:r w:rsidRPr="00AA11C6">
        <w:rPr>
          <w:rFonts w:ascii="宋体" w:eastAsia="宋体" w:hAnsi="宋体" w:hint="eastAsia"/>
          <w:b/>
          <w:bCs/>
        </w:rPr>
        <w:t>指定接收邮箱：</w:t>
      </w:r>
      <w:r w:rsidRPr="00E971EC">
        <w:rPr>
          <w:rFonts w:ascii="宋体" w:eastAsia="宋体" w:hAnsi="宋体" w:hint="eastAsia"/>
        </w:rPr>
        <w:t>【</w:t>
      </w:r>
      <w:r w:rsidR="00AA11C6" w:rsidRPr="00AA11C6">
        <w:rPr>
          <w:rFonts w:ascii="宋体" w:eastAsia="宋体" w:hAnsi="宋体" w:hint="eastAsia"/>
        </w:rPr>
        <w:t>xufeng@soyea.com.cn</w:t>
      </w:r>
      <w:r w:rsidRPr="00E971EC">
        <w:rPr>
          <w:rFonts w:ascii="宋体" w:eastAsia="宋体" w:hAnsi="宋体" w:hint="eastAsia"/>
        </w:rPr>
        <w:t>】</w:t>
      </w:r>
    </w:p>
    <w:p w14:paraId="6B6A8289" w14:textId="77777777" w:rsidR="00E971EC" w:rsidRPr="00E971EC" w:rsidRDefault="00E971EC" w:rsidP="00E971EC">
      <w:pPr>
        <w:spacing w:line="360" w:lineRule="auto"/>
        <w:ind w:firstLineChars="200" w:firstLine="422"/>
        <w:rPr>
          <w:rFonts w:ascii="宋体" w:eastAsia="宋体" w:hAnsi="宋体" w:hint="eastAsia"/>
          <w:b/>
          <w:bCs/>
        </w:rPr>
      </w:pPr>
      <w:r w:rsidRPr="00E971EC">
        <w:rPr>
          <w:rFonts w:ascii="宋体" w:eastAsia="宋体" w:hAnsi="宋体" w:hint="eastAsia"/>
          <w:b/>
          <w:bCs/>
        </w:rPr>
        <w:t>三、其他补充事项</w:t>
      </w:r>
    </w:p>
    <w:p w14:paraId="701EC4BE" w14:textId="4E7C5673" w:rsidR="00E971EC" w:rsidRPr="00E971EC" w:rsidRDefault="00E971EC" w:rsidP="00E971EC">
      <w:pPr>
        <w:spacing w:line="360" w:lineRule="auto"/>
        <w:ind w:firstLineChars="200" w:firstLine="420"/>
        <w:rPr>
          <w:rFonts w:ascii="宋体" w:eastAsia="宋体" w:hAnsi="宋体" w:hint="eastAsia"/>
        </w:rPr>
      </w:pPr>
      <w:r w:rsidRPr="00E971EC">
        <w:rPr>
          <w:rFonts w:ascii="宋体" w:eastAsia="宋体" w:hAnsi="宋体" w:hint="eastAsia"/>
        </w:rPr>
        <w:t>除上述更正内容外，</w:t>
      </w:r>
      <w:r w:rsidR="00AA11C6">
        <w:rPr>
          <w:rFonts w:ascii="宋体" w:eastAsia="宋体" w:hAnsi="宋体" w:hint="eastAsia"/>
        </w:rPr>
        <w:t>询价</w:t>
      </w:r>
      <w:r w:rsidRPr="00E971EC">
        <w:rPr>
          <w:rFonts w:ascii="宋体" w:eastAsia="宋体" w:hAnsi="宋体" w:hint="eastAsia"/>
        </w:rPr>
        <w:t>文件其他内容不变。本次更正公告为</w:t>
      </w:r>
      <w:r w:rsidR="00C03941">
        <w:rPr>
          <w:rFonts w:ascii="宋体" w:eastAsia="宋体" w:hAnsi="宋体" w:hint="eastAsia"/>
        </w:rPr>
        <w:t>询价</w:t>
      </w:r>
      <w:r w:rsidRPr="00E971EC">
        <w:rPr>
          <w:rFonts w:ascii="宋体" w:eastAsia="宋体" w:hAnsi="宋体" w:hint="eastAsia"/>
        </w:rPr>
        <w:t>文件不可分割的组成部分，与</w:t>
      </w:r>
      <w:r w:rsidR="00A90765">
        <w:rPr>
          <w:rFonts w:ascii="宋体" w:eastAsia="宋体" w:hAnsi="宋体" w:hint="eastAsia"/>
        </w:rPr>
        <w:t>原</w:t>
      </w:r>
      <w:r w:rsidR="00C03941">
        <w:rPr>
          <w:rFonts w:ascii="宋体" w:eastAsia="宋体" w:hAnsi="宋体" w:hint="eastAsia"/>
        </w:rPr>
        <w:t>询价</w:t>
      </w:r>
      <w:r w:rsidRPr="00E971EC">
        <w:rPr>
          <w:rFonts w:ascii="宋体" w:eastAsia="宋体" w:hAnsi="宋体" w:hint="eastAsia"/>
        </w:rPr>
        <w:t>文件具有同等效力。如</w:t>
      </w:r>
      <w:r w:rsidR="00A90765">
        <w:rPr>
          <w:rFonts w:ascii="宋体" w:eastAsia="宋体" w:hAnsi="宋体" w:hint="eastAsia"/>
        </w:rPr>
        <w:t>原</w:t>
      </w:r>
      <w:r w:rsidR="00C03941">
        <w:rPr>
          <w:rFonts w:ascii="宋体" w:eastAsia="宋体" w:hAnsi="宋体" w:hint="eastAsia"/>
        </w:rPr>
        <w:t>询价</w:t>
      </w:r>
      <w:r w:rsidRPr="00E971EC">
        <w:rPr>
          <w:rFonts w:ascii="宋体" w:eastAsia="宋体" w:hAnsi="宋体" w:hint="eastAsia"/>
        </w:rPr>
        <w:t>文件内容与本更正公告不一致的，以本更正公告为准。</w:t>
      </w:r>
    </w:p>
    <w:p w14:paraId="676E9A57" w14:textId="77777777" w:rsidR="00E971EC" w:rsidRPr="00C03941" w:rsidRDefault="00E971EC" w:rsidP="00E971EC">
      <w:pPr>
        <w:spacing w:line="360" w:lineRule="auto"/>
        <w:ind w:firstLineChars="200" w:firstLine="422"/>
        <w:rPr>
          <w:rFonts w:ascii="宋体" w:eastAsia="宋体" w:hAnsi="宋体" w:hint="eastAsia"/>
          <w:b/>
          <w:bCs/>
        </w:rPr>
      </w:pPr>
      <w:r w:rsidRPr="00C03941">
        <w:rPr>
          <w:rFonts w:ascii="宋体" w:eastAsia="宋体" w:hAnsi="宋体" w:hint="eastAsia"/>
          <w:b/>
          <w:bCs/>
        </w:rPr>
        <w:t>四、联系方式</w:t>
      </w:r>
    </w:p>
    <w:p w14:paraId="1923FC69" w14:textId="77777777" w:rsidR="00E971EC" w:rsidRPr="00E971EC" w:rsidRDefault="00E971EC" w:rsidP="00E971EC">
      <w:pPr>
        <w:spacing w:line="360" w:lineRule="auto"/>
        <w:ind w:firstLineChars="200" w:firstLine="420"/>
        <w:rPr>
          <w:rFonts w:ascii="宋体" w:eastAsia="宋体" w:hAnsi="宋体" w:hint="eastAsia"/>
        </w:rPr>
      </w:pPr>
      <w:r w:rsidRPr="00E971EC">
        <w:rPr>
          <w:rFonts w:ascii="宋体" w:eastAsia="宋体" w:hAnsi="宋体" w:hint="eastAsia"/>
        </w:rPr>
        <w:t>采 购 人：杭州易和网络有限公司</w:t>
      </w:r>
    </w:p>
    <w:p w14:paraId="149704D7" w14:textId="77777777" w:rsidR="00E971EC" w:rsidRPr="00E971EC" w:rsidRDefault="00E971EC" w:rsidP="00E971EC">
      <w:pPr>
        <w:spacing w:line="360" w:lineRule="auto"/>
        <w:ind w:firstLineChars="200" w:firstLine="420"/>
        <w:rPr>
          <w:rFonts w:ascii="宋体" w:eastAsia="宋体" w:hAnsi="宋体" w:hint="eastAsia"/>
        </w:rPr>
      </w:pPr>
      <w:r w:rsidRPr="00E971EC">
        <w:rPr>
          <w:rFonts w:ascii="宋体" w:eastAsia="宋体" w:hAnsi="宋体" w:hint="eastAsia"/>
        </w:rPr>
        <w:t>地    址：杭州市上城区钱江路659号数源科技大厦14楼</w:t>
      </w:r>
    </w:p>
    <w:p w14:paraId="00A16488" w14:textId="77777777" w:rsidR="00E971EC" w:rsidRPr="00E971EC" w:rsidRDefault="00E971EC" w:rsidP="00E971EC">
      <w:pPr>
        <w:spacing w:line="360" w:lineRule="auto"/>
        <w:ind w:firstLineChars="200" w:firstLine="420"/>
        <w:rPr>
          <w:rFonts w:ascii="宋体" w:eastAsia="宋体" w:hAnsi="宋体" w:hint="eastAsia"/>
        </w:rPr>
      </w:pPr>
      <w:r w:rsidRPr="00E971EC">
        <w:rPr>
          <w:rFonts w:ascii="宋体" w:eastAsia="宋体" w:hAnsi="宋体" w:hint="eastAsia"/>
        </w:rPr>
        <w:t>联 系 人：徐工</w:t>
      </w:r>
    </w:p>
    <w:p w14:paraId="4A9A6044" w14:textId="77777777" w:rsidR="00E971EC" w:rsidRPr="00E971EC" w:rsidRDefault="00E971EC" w:rsidP="00E971EC">
      <w:pPr>
        <w:spacing w:line="360" w:lineRule="auto"/>
        <w:ind w:firstLineChars="200" w:firstLine="420"/>
        <w:rPr>
          <w:rFonts w:ascii="宋体" w:eastAsia="宋体" w:hAnsi="宋体" w:hint="eastAsia"/>
        </w:rPr>
      </w:pPr>
      <w:r w:rsidRPr="00E971EC">
        <w:rPr>
          <w:rFonts w:ascii="宋体" w:eastAsia="宋体" w:hAnsi="宋体" w:hint="eastAsia"/>
        </w:rPr>
        <w:t>联系电话：15990127287</w:t>
      </w:r>
    </w:p>
    <w:p w14:paraId="1F6BE6A6" w14:textId="77777777" w:rsidR="00E971EC" w:rsidRPr="00E971EC" w:rsidRDefault="00E971EC" w:rsidP="00E971EC">
      <w:pPr>
        <w:spacing w:line="360" w:lineRule="auto"/>
        <w:ind w:firstLineChars="200" w:firstLine="420"/>
        <w:rPr>
          <w:rFonts w:ascii="宋体" w:eastAsia="宋体" w:hAnsi="宋体" w:hint="eastAsia"/>
        </w:rPr>
      </w:pPr>
    </w:p>
    <w:p w14:paraId="097C3A5C" w14:textId="77777777" w:rsidR="00E971EC" w:rsidRPr="00E971EC" w:rsidRDefault="00E971EC" w:rsidP="00E971EC">
      <w:pPr>
        <w:spacing w:line="360" w:lineRule="auto"/>
        <w:ind w:firstLineChars="200" w:firstLine="420"/>
        <w:rPr>
          <w:rFonts w:ascii="宋体" w:eastAsia="宋体" w:hAnsi="宋体" w:hint="eastAsia"/>
        </w:rPr>
      </w:pPr>
      <w:r w:rsidRPr="00E971EC">
        <w:rPr>
          <w:rFonts w:ascii="宋体" w:eastAsia="宋体" w:hAnsi="宋体" w:hint="eastAsia"/>
        </w:rPr>
        <w:t>监督机构：杭州易和网络有限公司党建纪检部</w:t>
      </w:r>
    </w:p>
    <w:p w14:paraId="7DD79CE8" w14:textId="77777777" w:rsidR="00E971EC" w:rsidRPr="00E971EC" w:rsidRDefault="00E971EC" w:rsidP="00E971EC">
      <w:pPr>
        <w:spacing w:line="360" w:lineRule="auto"/>
        <w:ind w:firstLineChars="200" w:firstLine="420"/>
        <w:rPr>
          <w:rFonts w:ascii="宋体" w:eastAsia="宋体" w:hAnsi="宋体" w:hint="eastAsia"/>
        </w:rPr>
      </w:pPr>
      <w:r w:rsidRPr="00E971EC">
        <w:rPr>
          <w:rFonts w:ascii="宋体" w:eastAsia="宋体" w:hAnsi="宋体" w:hint="eastAsia"/>
        </w:rPr>
        <w:t>联 系 人：林思思</w:t>
      </w:r>
    </w:p>
    <w:p w14:paraId="53AB670B" w14:textId="77777777" w:rsidR="00E971EC" w:rsidRPr="00E971EC" w:rsidRDefault="00E971EC" w:rsidP="00E971EC">
      <w:pPr>
        <w:spacing w:line="360" w:lineRule="auto"/>
        <w:ind w:firstLineChars="200" w:firstLine="420"/>
        <w:rPr>
          <w:rFonts w:ascii="宋体" w:eastAsia="宋体" w:hAnsi="宋体" w:hint="eastAsia"/>
        </w:rPr>
      </w:pPr>
      <w:r w:rsidRPr="00E971EC">
        <w:rPr>
          <w:rFonts w:ascii="宋体" w:eastAsia="宋体" w:hAnsi="宋体" w:hint="eastAsia"/>
        </w:rPr>
        <w:t>联系电话：17706415085</w:t>
      </w:r>
    </w:p>
    <w:p w14:paraId="719CE716" w14:textId="77777777" w:rsidR="00E971EC" w:rsidRPr="00E971EC" w:rsidRDefault="00E971EC" w:rsidP="00E971EC">
      <w:pPr>
        <w:rPr>
          <w:rFonts w:ascii="宋体" w:eastAsia="宋体" w:hAnsi="宋体" w:hint="eastAsia"/>
        </w:rPr>
      </w:pPr>
    </w:p>
    <w:p w14:paraId="2B5A2BE2" w14:textId="77777777" w:rsidR="00E971EC" w:rsidRPr="00E971EC" w:rsidRDefault="00E971EC" w:rsidP="00E971EC">
      <w:pPr>
        <w:rPr>
          <w:rFonts w:ascii="宋体" w:eastAsia="宋体" w:hAnsi="宋体" w:hint="eastAsia"/>
        </w:rPr>
      </w:pPr>
    </w:p>
    <w:p w14:paraId="3D523E5D" w14:textId="77777777" w:rsidR="00E971EC" w:rsidRPr="00C03941" w:rsidRDefault="00E971EC" w:rsidP="00C03941">
      <w:pPr>
        <w:jc w:val="right"/>
        <w:rPr>
          <w:rFonts w:ascii="宋体" w:eastAsia="宋体" w:hAnsi="宋体" w:hint="eastAsia"/>
          <w:b/>
          <w:bCs/>
        </w:rPr>
      </w:pPr>
      <w:r w:rsidRPr="00C03941">
        <w:rPr>
          <w:rFonts w:ascii="宋体" w:eastAsia="宋体" w:hAnsi="宋体" w:hint="eastAsia"/>
          <w:b/>
          <w:bCs/>
        </w:rPr>
        <w:t>杭州易和网络有限公司</w:t>
      </w:r>
    </w:p>
    <w:p w14:paraId="55EC0C8A" w14:textId="7F67DBEC" w:rsidR="002F4E45" w:rsidRPr="00C03941" w:rsidRDefault="00E971EC" w:rsidP="00C03941">
      <w:pPr>
        <w:jc w:val="right"/>
        <w:rPr>
          <w:rFonts w:ascii="宋体" w:eastAsia="宋体" w:hAnsi="宋体" w:hint="eastAsia"/>
          <w:b/>
          <w:bCs/>
        </w:rPr>
      </w:pPr>
      <w:r w:rsidRPr="00C03941">
        <w:rPr>
          <w:rFonts w:ascii="宋体" w:eastAsia="宋体" w:hAnsi="宋体" w:hint="eastAsia"/>
          <w:b/>
          <w:bCs/>
        </w:rPr>
        <w:t xml:space="preserve">2026年 </w:t>
      </w:r>
      <w:r w:rsidR="00A90765">
        <w:rPr>
          <w:rFonts w:ascii="宋体" w:eastAsia="宋体" w:hAnsi="宋体" w:hint="eastAsia"/>
          <w:b/>
          <w:bCs/>
        </w:rPr>
        <w:t>8</w:t>
      </w:r>
      <w:r w:rsidRPr="00C03941">
        <w:rPr>
          <w:rFonts w:ascii="宋体" w:eastAsia="宋体" w:hAnsi="宋体" w:hint="eastAsia"/>
          <w:b/>
          <w:bCs/>
        </w:rPr>
        <w:t xml:space="preserve">  月 </w:t>
      </w:r>
      <w:r w:rsidR="00A90765">
        <w:rPr>
          <w:rFonts w:ascii="宋体" w:eastAsia="宋体" w:hAnsi="宋体" w:hint="eastAsia"/>
          <w:b/>
          <w:bCs/>
        </w:rPr>
        <w:t>28</w:t>
      </w:r>
      <w:r w:rsidRPr="00C03941">
        <w:rPr>
          <w:rFonts w:ascii="宋体" w:eastAsia="宋体" w:hAnsi="宋体" w:hint="eastAsia"/>
          <w:b/>
          <w:bCs/>
        </w:rPr>
        <w:t xml:space="preserve"> 日</w:t>
      </w:r>
    </w:p>
    <w:sectPr w:rsidR="002F4E45" w:rsidRPr="00C0394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89041A" w14:textId="77777777" w:rsidR="00933578" w:rsidRDefault="00933578" w:rsidP="00E971EC">
      <w:pPr>
        <w:rPr>
          <w:rFonts w:hint="eastAsia"/>
        </w:rPr>
      </w:pPr>
      <w:r>
        <w:separator/>
      </w:r>
    </w:p>
  </w:endnote>
  <w:endnote w:type="continuationSeparator" w:id="0">
    <w:p w14:paraId="1AD342EE" w14:textId="77777777" w:rsidR="00933578" w:rsidRDefault="00933578" w:rsidP="00E971E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AA387E" w14:textId="77777777" w:rsidR="00933578" w:rsidRDefault="00933578" w:rsidP="00E971EC">
      <w:pPr>
        <w:rPr>
          <w:rFonts w:hint="eastAsia"/>
        </w:rPr>
      </w:pPr>
      <w:r>
        <w:separator/>
      </w:r>
    </w:p>
  </w:footnote>
  <w:footnote w:type="continuationSeparator" w:id="0">
    <w:p w14:paraId="5EFD8217" w14:textId="77777777" w:rsidR="00933578" w:rsidRDefault="00933578" w:rsidP="00E971EC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1FC"/>
    <w:rsid w:val="002F4E45"/>
    <w:rsid w:val="00617B79"/>
    <w:rsid w:val="006877AF"/>
    <w:rsid w:val="007D52EC"/>
    <w:rsid w:val="00933578"/>
    <w:rsid w:val="00987715"/>
    <w:rsid w:val="00A90765"/>
    <w:rsid w:val="00A921FC"/>
    <w:rsid w:val="00AA11C6"/>
    <w:rsid w:val="00C03941"/>
    <w:rsid w:val="00E065BB"/>
    <w:rsid w:val="00E971EC"/>
    <w:rsid w:val="00EF1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8C8F7D7"/>
  <w15:chartTrackingRefBased/>
  <w15:docId w15:val="{B214558B-EA69-4910-8C52-1ECB348B2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A921FC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921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921FC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921FC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921FC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921FC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921FC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921FC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921FC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1 合同主标题"/>
    <w:basedOn w:val="a"/>
    <w:next w:val="a"/>
    <w:link w:val="12"/>
    <w:autoRedefine/>
    <w:qFormat/>
    <w:rsid w:val="007D52EC"/>
    <w:pPr>
      <w:widowControl/>
      <w:spacing w:before="360" w:after="360" w:line="360" w:lineRule="auto"/>
      <w:jc w:val="center"/>
      <w:outlineLvl w:val="0"/>
    </w:pPr>
    <w:rPr>
      <w:rFonts w:ascii="宋体" w:eastAsiaTheme="majorEastAsia" w:hAnsi="宋体"/>
      <w:b/>
      <w:noProof/>
      <w:spacing w:val="60"/>
      <w:sz w:val="44"/>
    </w:rPr>
  </w:style>
  <w:style w:type="character" w:customStyle="1" w:styleId="12">
    <w:name w:val="1 合同主标题 字符"/>
    <w:basedOn w:val="a0"/>
    <w:link w:val="11"/>
    <w:rsid w:val="007D52EC"/>
    <w:rPr>
      <w:rFonts w:ascii="宋体" w:eastAsiaTheme="majorEastAsia" w:hAnsi="宋体"/>
      <w:b/>
      <w:noProof/>
      <w:spacing w:val="60"/>
      <w:sz w:val="44"/>
    </w:rPr>
  </w:style>
  <w:style w:type="paragraph" w:customStyle="1" w:styleId="21">
    <w:name w:val="2 合同编号、签订地点 / 日期"/>
    <w:basedOn w:val="a"/>
    <w:next w:val="a3"/>
    <w:link w:val="22"/>
    <w:autoRedefine/>
    <w:qFormat/>
    <w:rsid w:val="007D52EC"/>
    <w:pPr>
      <w:widowControl/>
      <w:ind w:leftChars="16" w:left="34"/>
      <w:jc w:val="left"/>
    </w:pPr>
    <w:rPr>
      <w:rFonts w:ascii="Times New Roman" w:eastAsia="仿宋" w:hAnsi="Times New Roman"/>
      <w:sz w:val="24"/>
      <w:szCs w:val="24"/>
    </w:rPr>
  </w:style>
  <w:style w:type="character" w:customStyle="1" w:styleId="22">
    <w:name w:val="2 合同编号、签订地点 / 日期 字符"/>
    <w:basedOn w:val="a0"/>
    <w:link w:val="21"/>
    <w:rsid w:val="007D52EC"/>
    <w:rPr>
      <w:rFonts w:ascii="Times New Roman" w:eastAsia="仿宋" w:hAnsi="Times New Roman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7D52EC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7D52EC"/>
    <w:rPr>
      <w:sz w:val="18"/>
      <w:szCs w:val="18"/>
    </w:rPr>
  </w:style>
  <w:style w:type="paragraph" w:customStyle="1" w:styleId="31">
    <w:name w:val="3 甲方 / 乙方抬头"/>
    <w:basedOn w:val="a"/>
    <w:link w:val="32"/>
    <w:autoRedefine/>
    <w:qFormat/>
    <w:rsid w:val="007D52EC"/>
    <w:pPr>
      <w:widowControl/>
      <w:spacing w:before="120" w:after="120" w:line="360" w:lineRule="auto"/>
      <w:jc w:val="left"/>
      <w:outlineLvl w:val="1"/>
    </w:pPr>
    <w:rPr>
      <w:rFonts w:ascii="宋体" w:eastAsia="仿宋" w:hAnsi="宋体"/>
      <w:b/>
      <w:sz w:val="28"/>
      <w:u w:val="single"/>
    </w:rPr>
  </w:style>
  <w:style w:type="character" w:customStyle="1" w:styleId="32">
    <w:name w:val="3 甲方 / 乙方抬头 字符"/>
    <w:basedOn w:val="a0"/>
    <w:link w:val="31"/>
    <w:rsid w:val="007D52EC"/>
    <w:rPr>
      <w:rFonts w:ascii="宋体" w:eastAsia="仿宋" w:hAnsi="宋体"/>
      <w:b/>
      <w:sz w:val="28"/>
      <w:u w:val="single"/>
    </w:rPr>
  </w:style>
  <w:style w:type="paragraph" w:customStyle="1" w:styleId="41">
    <w:name w:val="4 一级条款标题（第一条、第二条 / 一、）"/>
    <w:basedOn w:val="31"/>
    <w:link w:val="42"/>
    <w:autoRedefine/>
    <w:qFormat/>
    <w:rsid w:val="007D52EC"/>
    <w:rPr>
      <w:rFonts w:eastAsia="黑体"/>
      <w:b w:val="0"/>
      <w:bCs/>
      <w:sz w:val="24"/>
    </w:rPr>
  </w:style>
  <w:style w:type="character" w:customStyle="1" w:styleId="42">
    <w:name w:val="4 一级条款标题（第一条、第二条 / 一、） 字符"/>
    <w:basedOn w:val="32"/>
    <w:link w:val="41"/>
    <w:rsid w:val="007D52EC"/>
    <w:rPr>
      <w:rFonts w:ascii="宋体" w:eastAsia="黑体" w:hAnsi="宋体"/>
      <w:b w:val="0"/>
      <w:bCs/>
      <w:sz w:val="24"/>
      <w:u w:val="single"/>
    </w:rPr>
  </w:style>
  <w:style w:type="paragraph" w:customStyle="1" w:styleId="511">
    <w:name w:val="5 二级条款标题（1.1 / （一））"/>
    <w:basedOn w:val="41"/>
    <w:link w:val="5110"/>
    <w:autoRedefine/>
    <w:qFormat/>
    <w:rsid w:val="007D52EC"/>
    <w:pPr>
      <w:ind w:firstLineChars="200" w:firstLine="200"/>
    </w:pPr>
    <w:rPr>
      <w:rFonts w:eastAsia="楷体"/>
      <w:b/>
    </w:rPr>
  </w:style>
  <w:style w:type="character" w:customStyle="1" w:styleId="5110">
    <w:name w:val="5 二级条款标题（1.1 / （一）） 字符"/>
    <w:basedOn w:val="42"/>
    <w:link w:val="511"/>
    <w:rsid w:val="007D52EC"/>
    <w:rPr>
      <w:rFonts w:ascii="宋体" w:eastAsia="楷体" w:hAnsi="宋体"/>
      <w:b/>
      <w:bCs/>
      <w:sz w:val="24"/>
      <w:u w:val="single"/>
    </w:rPr>
  </w:style>
  <w:style w:type="paragraph" w:customStyle="1" w:styleId="61111">
    <w:name w:val="6 三级条款标题（1.1.1 / 1.）"/>
    <w:basedOn w:val="41"/>
    <w:link w:val="611110"/>
    <w:autoRedefine/>
    <w:qFormat/>
    <w:rsid w:val="007D52EC"/>
    <w:pPr>
      <w:ind w:firstLineChars="200" w:firstLine="420"/>
      <w:outlineLvl w:val="9"/>
    </w:pPr>
    <w:rPr>
      <w:rFonts w:eastAsia="仿宋"/>
      <w:sz w:val="21"/>
    </w:rPr>
  </w:style>
  <w:style w:type="character" w:customStyle="1" w:styleId="611110">
    <w:name w:val="6 三级条款标题（1.1.1 / 1.） 字符"/>
    <w:basedOn w:val="42"/>
    <w:link w:val="61111"/>
    <w:rsid w:val="007D52EC"/>
    <w:rPr>
      <w:rFonts w:ascii="宋体" w:eastAsia="仿宋" w:hAnsi="宋体"/>
      <w:b w:val="0"/>
      <w:bCs/>
      <w:sz w:val="24"/>
      <w:u w:val="single"/>
    </w:rPr>
  </w:style>
  <w:style w:type="paragraph" w:customStyle="1" w:styleId="71">
    <w:name w:val="7 正文条款内容"/>
    <w:basedOn w:val="a"/>
    <w:link w:val="72"/>
    <w:autoRedefine/>
    <w:qFormat/>
    <w:rsid w:val="007D52EC"/>
    <w:pPr>
      <w:widowControl/>
      <w:ind w:firstLineChars="200" w:firstLine="420"/>
      <w:jc w:val="left"/>
    </w:pPr>
    <w:rPr>
      <w:rFonts w:ascii="宋体" w:eastAsia="仿宋" w:hAnsi="宋体" w:cs="Courier New"/>
      <w:color w:val="000000"/>
    </w:rPr>
  </w:style>
  <w:style w:type="character" w:customStyle="1" w:styleId="72">
    <w:name w:val="7 正文条款内容 字符"/>
    <w:basedOn w:val="a0"/>
    <w:link w:val="71"/>
    <w:rsid w:val="007D52EC"/>
    <w:rPr>
      <w:rFonts w:ascii="宋体" w:eastAsia="仿宋" w:hAnsi="宋体" w:cs="Courier New"/>
      <w:color w:val="000000"/>
    </w:rPr>
  </w:style>
  <w:style w:type="paragraph" w:customStyle="1" w:styleId="81">
    <w:name w:val="8 合同金额"/>
    <w:basedOn w:val="71"/>
    <w:link w:val="82"/>
    <w:autoRedefine/>
    <w:qFormat/>
    <w:rsid w:val="007D52EC"/>
    <w:pPr>
      <w:spacing w:before="120" w:after="120"/>
      <w:ind w:firstLine="200"/>
    </w:pPr>
    <w:rPr>
      <w:b/>
      <w:u w:val="single"/>
    </w:rPr>
  </w:style>
  <w:style w:type="character" w:customStyle="1" w:styleId="82">
    <w:name w:val="8 合同金额 字符"/>
    <w:basedOn w:val="72"/>
    <w:link w:val="81"/>
    <w:rsid w:val="007D52EC"/>
    <w:rPr>
      <w:rFonts w:ascii="宋体" w:eastAsia="仿宋" w:hAnsi="宋体" w:cs="Courier New"/>
      <w:b/>
      <w:color w:val="000000"/>
      <w:u w:val="single"/>
    </w:rPr>
  </w:style>
  <w:style w:type="character" w:customStyle="1" w:styleId="10">
    <w:name w:val="标题 1 字符"/>
    <w:basedOn w:val="a0"/>
    <w:link w:val="1"/>
    <w:uiPriority w:val="9"/>
    <w:rsid w:val="00A921FC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A921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A921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A921FC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A921FC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A921FC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A921FC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A921FC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A921FC"/>
    <w:rPr>
      <w:rFonts w:eastAsiaTheme="majorEastAsia" w:cstheme="majorBidi"/>
      <w:color w:val="595959" w:themeColor="text1" w:themeTint="A6"/>
    </w:rPr>
  </w:style>
  <w:style w:type="paragraph" w:styleId="a5">
    <w:name w:val="Title"/>
    <w:basedOn w:val="a"/>
    <w:next w:val="a"/>
    <w:link w:val="a6"/>
    <w:uiPriority w:val="10"/>
    <w:qFormat/>
    <w:rsid w:val="00A921FC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6">
    <w:name w:val="标题 字符"/>
    <w:basedOn w:val="a0"/>
    <w:link w:val="a5"/>
    <w:uiPriority w:val="10"/>
    <w:rsid w:val="00A921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7">
    <w:name w:val="Subtitle"/>
    <w:basedOn w:val="a"/>
    <w:next w:val="a"/>
    <w:link w:val="a8"/>
    <w:uiPriority w:val="11"/>
    <w:qFormat/>
    <w:rsid w:val="00A921FC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8">
    <w:name w:val="副标题 字符"/>
    <w:basedOn w:val="a0"/>
    <w:link w:val="a7"/>
    <w:uiPriority w:val="11"/>
    <w:rsid w:val="00A921FC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9">
    <w:name w:val="Quote"/>
    <w:basedOn w:val="a"/>
    <w:next w:val="a"/>
    <w:link w:val="aa"/>
    <w:uiPriority w:val="29"/>
    <w:qFormat/>
    <w:rsid w:val="00A921F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a">
    <w:name w:val="引用 字符"/>
    <w:basedOn w:val="a0"/>
    <w:link w:val="a9"/>
    <w:uiPriority w:val="29"/>
    <w:rsid w:val="00A921FC"/>
    <w:rPr>
      <w:i/>
      <w:iCs/>
      <w:color w:val="404040" w:themeColor="text1" w:themeTint="BF"/>
    </w:rPr>
  </w:style>
  <w:style w:type="paragraph" w:styleId="ab">
    <w:name w:val="List Paragraph"/>
    <w:basedOn w:val="a"/>
    <w:uiPriority w:val="34"/>
    <w:qFormat/>
    <w:rsid w:val="00A921FC"/>
    <w:pPr>
      <w:ind w:left="720"/>
      <w:contextualSpacing/>
    </w:pPr>
  </w:style>
  <w:style w:type="character" w:styleId="ac">
    <w:name w:val="Intense Emphasis"/>
    <w:basedOn w:val="a0"/>
    <w:uiPriority w:val="21"/>
    <w:qFormat/>
    <w:rsid w:val="00A921FC"/>
    <w:rPr>
      <w:i/>
      <w:iCs/>
      <w:color w:val="0F4761" w:themeColor="accent1" w:themeShade="BF"/>
    </w:rPr>
  </w:style>
  <w:style w:type="paragraph" w:styleId="ad">
    <w:name w:val="Intense Quote"/>
    <w:basedOn w:val="a"/>
    <w:next w:val="a"/>
    <w:link w:val="ae"/>
    <w:uiPriority w:val="30"/>
    <w:qFormat/>
    <w:rsid w:val="00A921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e">
    <w:name w:val="明显引用 字符"/>
    <w:basedOn w:val="a0"/>
    <w:link w:val="ad"/>
    <w:uiPriority w:val="30"/>
    <w:rsid w:val="00A921FC"/>
    <w:rPr>
      <w:i/>
      <w:iCs/>
      <w:color w:val="0F4761" w:themeColor="accent1" w:themeShade="BF"/>
    </w:rPr>
  </w:style>
  <w:style w:type="character" w:styleId="af">
    <w:name w:val="Intense Reference"/>
    <w:basedOn w:val="a0"/>
    <w:uiPriority w:val="32"/>
    <w:qFormat/>
    <w:rsid w:val="00A921FC"/>
    <w:rPr>
      <w:b/>
      <w:bCs/>
      <w:smallCaps/>
      <w:color w:val="0F4761" w:themeColor="accent1" w:themeShade="BF"/>
      <w:spacing w:val="5"/>
    </w:rPr>
  </w:style>
  <w:style w:type="paragraph" w:styleId="af0">
    <w:name w:val="footer"/>
    <w:basedOn w:val="a"/>
    <w:link w:val="af1"/>
    <w:uiPriority w:val="99"/>
    <w:unhideWhenUsed/>
    <w:rsid w:val="00E971E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E971EC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150</Words>
  <Characters>861</Characters>
  <Application>Microsoft Office Word</Application>
  <DocSecurity>0</DocSecurity>
  <Lines>7</Lines>
  <Paragraphs>2</Paragraphs>
  <ScaleCrop>false</ScaleCrop>
  <Company>HZYH</Company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feng x</dc:creator>
  <cp:keywords/>
  <dc:description/>
  <cp:lastModifiedBy>feng x</cp:lastModifiedBy>
  <cp:revision>5</cp:revision>
  <dcterms:created xsi:type="dcterms:W3CDTF">2026-08-28T07:27:00Z</dcterms:created>
  <dcterms:modified xsi:type="dcterms:W3CDTF">2026-08-28T08:13:00Z</dcterms:modified>
</cp:coreProperties>
</file>