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E088F">
      <w:pPr>
        <w:jc w:val="center"/>
        <w:rPr>
          <w:rFonts w:hint="eastAsia" w:ascii="宋体" w:hAnsi="宋体" w:eastAsia="宋体"/>
          <w:b/>
          <w:bCs/>
          <w:sz w:val="32"/>
          <w:szCs w:val="32"/>
          <w:lang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新安江中学体育馆维修改造</w:t>
      </w:r>
      <w:r>
        <w:rPr>
          <w:rFonts w:hint="eastAsia" w:ascii="宋体" w:hAnsi="宋体"/>
          <w:b/>
          <w:bCs/>
          <w:sz w:val="32"/>
          <w:szCs w:val="32"/>
        </w:rPr>
        <w:t>项目材料品牌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推荐表</w:t>
      </w:r>
    </w:p>
    <w:tbl>
      <w:tblPr>
        <w:tblStyle w:val="7"/>
        <w:tblpPr w:leftFromText="180" w:rightFromText="180" w:vertAnchor="text" w:horzAnchor="page" w:tblpXSpec="center" w:tblpY="218"/>
        <w:tblOverlap w:val="never"/>
        <w:tblW w:w="9757" w:type="dxa"/>
        <w:jc w:val="center"/>
        <w:tblBorders>
          <w:top w:val="none" w:color="auto" w:sz="0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2316"/>
        <w:gridCol w:w="1320"/>
        <w:gridCol w:w="4352"/>
        <w:gridCol w:w="1168"/>
      </w:tblGrid>
      <w:tr w14:paraId="268F68DA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B11A6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950499">
            <w:pPr>
              <w:pStyle w:val="12"/>
              <w:ind w:firstLine="210" w:firstLineChars="10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名    称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B4C4B2">
            <w:pPr>
              <w:pStyle w:val="12"/>
              <w:ind w:firstLine="105" w:firstLineChars="5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规格型号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B6B8F33">
            <w:pPr>
              <w:pStyle w:val="12"/>
              <w:ind w:firstLine="630" w:firstLineChars="30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    牌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724D660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 w14:paraId="524E88A7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147D2A7">
            <w:pPr>
              <w:pStyle w:val="12"/>
              <w:jc w:val="center"/>
              <w:rPr>
                <w:rFonts w:ascii="宋体" w:hAnsi="宋体" w:cs="宋体"/>
              </w:rPr>
            </w:pP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91BFD8">
            <w:pPr>
              <w:pStyle w:val="12"/>
              <w:jc w:val="left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>装修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0FD06A">
            <w:pPr>
              <w:pStyle w:val="12"/>
              <w:jc w:val="center"/>
              <w:rPr>
                <w:rFonts w:ascii="宋体" w:hAnsi="宋体" w:cs="宋体"/>
              </w:rPr>
            </w:pP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E5C899">
            <w:pPr>
              <w:pStyle w:val="12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  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95722F0">
            <w:pPr>
              <w:pStyle w:val="12"/>
              <w:rPr>
                <w:rFonts w:ascii="宋体" w:hAnsi="宋体" w:cs="宋体"/>
              </w:rPr>
            </w:pPr>
          </w:p>
        </w:tc>
      </w:tr>
      <w:tr w14:paraId="049B8FCA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6390F">
            <w:pPr>
              <w:pStyle w:val="12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3171DC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同质透心地胶板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575195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0FF8D6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洁福、阿姆斯壮、得嘉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62A20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</w:p>
        </w:tc>
      </w:tr>
      <w:tr w14:paraId="3C109F5C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77503">
            <w:pPr>
              <w:pStyle w:val="12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04A58C9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乳胶漆、油漆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28C969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97F75C">
            <w:pPr>
              <w:pStyle w:val="12"/>
              <w:jc w:val="left"/>
              <w:rPr>
                <w:rFonts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</w:rPr>
              <w:t>多乐士、华润、立邦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6577DF0">
            <w:pPr>
              <w:pStyle w:val="12"/>
              <w:rPr>
                <w:rFonts w:ascii="宋体" w:hAnsi="宋体" w:cs="宋体"/>
              </w:rPr>
            </w:pPr>
          </w:p>
        </w:tc>
      </w:tr>
      <w:tr w14:paraId="7A72C322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11362">
            <w:pPr>
              <w:pStyle w:val="12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872402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铝板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E1B773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0975B3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吉祥、华源、雅泰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2912DD00">
            <w:pPr>
              <w:pStyle w:val="12"/>
              <w:rPr>
                <w:rFonts w:ascii="宋体" w:hAnsi="宋体" w:cs="宋体"/>
              </w:rPr>
            </w:pPr>
          </w:p>
        </w:tc>
      </w:tr>
      <w:tr w14:paraId="1A3A0AF6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226E6">
            <w:pPr>
              <w:pStyle w:val="12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BBEAEF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防水涂料、防水卷材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BCC44B1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1CAF78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科顺、东方雨虹、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DAYU（大禹防水）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618A9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0C79265B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F429D">
            <w:pPr>
              <w:pStyle w:val="12"/>
              <w:jc w:val="center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5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053F3D">
            <w:pPr>
              <w:pStyle w:val="12"/>
              <w:jc w:val="left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窗帘布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219652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B05068">
            <w:pPr>
              <w:pStyle w:val="12"/>
              <w:jc w:val="left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摩力克、美尔耐、索菲亚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721B7A6">
            <w:pPr>
              <w:pStyle w:val="12"/>
              <w:rPr>
                <w:rFonts w:ascii="宋体" w:hAnsi="宋体" w:cs="宋体"/>
              </w:rPr>
            </w:pPr>
          </w:p>
        </w:tc>
      </w:tr>
      <w:tr w14:paraId="1EC554D3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75265">
            <w:pPr>
              <w:pStyle w:val="12"/>
              <w:jc w:val="center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6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33BD7DB">
            <w:pPr>
              <w:pStyle w:val="12"/>
              <w:jc w:val="left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岩棉板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DA134E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ABB7E10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龙牌、泰山、可耐福 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61FA7AA">
            <w:pPr>
              <w:pStyle w:val="12"/>
              <w:rPr>
                <w:rFonts w:ascii="宋体" w:hAnsi="宋体" w:cs="宋体"/>
              </w:rPr>
            </w:pPr>
          </w:p>
        </w:tc>
      </w:tr>
      <w:tr w14:paraId="7C2DBDFE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5B2CF">
            <w:pPr>
              <w:pStyle w:val="12"/>
              <w:jc w:val="center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7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63E3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铝合金型材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908F66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643C1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亚洲铝材（亚铝）、广东兴发、广东凤铝</w:t>
            </w:r>
          </w:p>
          <w:p w14:paraId="19337D31">
            <w:pPr>
              <w:pStyle w:val="12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F141B9D">
            <w:pPr>
              <w:pStyle w:val="12"/>
              <w:rPr>
                <w:rFonts w:ascii="宋体" w:hAnsi="宋体" w:cs="宋体"/>
              </w:rPr>
            </w:pPr>
          </w:p>
        </w:tc>
      </w:tr>
      <w:tr w14:paraId="01BBA395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19D893">
            <w:pPr>
              <w:pStyle w:val="12"/>
              <w:jc w:val="center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8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C2E1D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玻璃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A24377"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229E78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南玻、耀皮、信义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425D079">
            <w:pPr>
              <w:pStyle w:val="12"/>
              <w:rPr>
                <w:rFonts w:ascii="宋体" w:hAnsi="宋体" w:cs="宋体"/>
              </w:rPr>
            </w:pPr>
          </w:p>
        </w:tc>
      </w:tr>
      <w:tr w14:paraId="4D3C247E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790BB">
            <w:pPr>
              <w:pStyle w:val="12"/>
              <w:jc w:val="center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9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86CF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门窗五金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58998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F47ED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  <w:t>坚朗、兴三星、合和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44458F8">
            <w:pPr>
              <w:pStyle w:val="12"/>
              <w:rPr>
                <w:rFonts w:ascii="宋体" w:hAnsi="宋体" w:cs="宋体"/>
              </w:rPr>
            </w:pPr>
          </w:p>
        </w:tc>
      </w:tr>
      <w:tr w14:paraId="33D9165C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D5D9C">
            <w:pPr>
              <w:pStyle w:val="12"/>
              <w:jc w:val="center"/>
              <w:rPr>
                <w:rFonts w:ascii="宋体" w:hAnsi="宋体" w:cs="宋体"/>
                <w:b/>
                <w:bCs/>
              </w:rPr>
            </w:pP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5731358">
            <w:pPr>
              <w:pStyle w:val="12"/>
              <w:jc w:val="left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安装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9F6A899">
            <w:pPr>
              <w:pStyle w:val="12"/>
              <w:jc w:val="center"/>
              <w:rPr>
                <w:rFonts w:ascii="宋体" w:hAnsi="宋体" w:cs="宋体"/>
              </w:rPr>
            </w:pP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24E3C4">
            <w:pPr>
              <w:pStyle w:val="12"/>
              <w:jc w:val="left"/>
              <w:rPr>
                <w:rFonts w:ascii="宋体" w:hAnsi="宋体" w:cs="宋体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327EEF">
            <w:pPr>
              <w:pStyle w:val="12"/>
              <w:rPr>
                <w:rFonts w:ascii="宋体" w:hAnsi="宋体" w:cs="宋体"/>
              </w:rPr>
            </w:pPr>
          </w:p>
        </w:tc>
      </w:tr>
      <w:tr w14:paraId="685791E8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A3CCD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9744DDF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开关、插座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889476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87C5067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公牛</w:t>
            </w:r>
            <w:r>
              <w:rPr>
                <w:rFonts w:hint="eastAsia" w:ascii="宋体" w:hAnsi="宋体" w:cs="宋体"/>
              </w:rPr>
              <w:t>、西门子、德力西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B3EAB5F">
            <w:pPr>
              <w:pStyle w:val="12"/>
              <w:rPr>
                <w:rFonts w:ascii="宋体" w:hAnsi="宋体" w:cs="宋体"/>
              </w:rPr>
            </w:pPr>
          </w:p>
        </w:tc>
      </w:tr>
      <w:tr w14:paraId="517EAE08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99244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0854FF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消防用灯具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65B1B0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按图 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08C61BD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浙江台谊、浙江协创、阳光 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EDED69D">
            <w:pPr>
              <w:pStyle w:val="12"/>
              <w:rPr>
                <w:rFonts w:ascii="宋体" w:hAnsi="宋体" w:cs="宋体"/>
              </w:rPr>
            </w:pPr>
          </w:p>
        </w:tc>
      </w:tr>
      <w:tr w14:paraId="155A4C2A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B4161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E1858E6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照明灯具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3D13E01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0F49AA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公牛</w:t>
            </w:r>
            <w:r>
              <w:rPr>
                <w:rFonts w:hint="eastAsia" w:ascii="宋体" w:hAnsi="宋体" w:cs="宋体"/>
              </w:rPr>
              <w:t xml:space="preserve">、欧普、TCL、三雄极光 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9D9D2DC">
            <w:pPr>
              <w:pStyle w:val="12"/>
              <w:rPr>
                <w:rFonts w:ascii="宋体" w:hAnsi="宋体" w:cs="宋体"/>
              </w:rPr>
            </w:pPr>
          </w:p>
        </w:tc>
      </w:tr>
      <w:tr w14:paraId="3CFCE47D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00ADB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43BB3F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电线、电缆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19FE2D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1BC36A9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千岛湖永通、中大元通（浙江元通线缆制造有限公司）、上海起帆（上海起帆电缆股份有限公司） 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ADC643D">
            <w:pPr>
              <w:pStyle w:val="12"/>
              <w:rPr>
                <w:rFonts w:ascii="宋体" w:hAnsi="宋体" w:cs="宋体"/>
              </w:rPr>
            </w:pPr>
          </w:p>
        </w:tc>
      </w:tr>
      <w:tr w14:paraId="3FD60E3F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9523D">
            <w:pPr>
              <w:pStyle w:val="12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B9DAF9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监控</w:t>
            </w:r>
            <w:r>
              <w:rPr>
                <w:rFonts w:hint="eastAsia" w:ascii="宋体" w:hAnsi="宋体" w:cs="宋体"/>
              </w:rPr>
              <w:t>系统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FBCD05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18AC8F">
            <w:pPr>
              <w:pStyle w:val="12"/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宇视科技、海康威视、大华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3B36A471">
            <w:pPr>
              <w:pStyle w:val="12"/>
              <w:rPr>
                <w:rFonts w:ascii="宋体" w:hAnsi="宋体" w:cs="宋体"/>
              </w:rPr>
            </w:pPr>
          </w:p>
        </w:tc>
      </w:tr>
      <w:tr w14:paraId="4B43E8D5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6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DCD84">
            <w:pPr>
              <w:pStyle w:val="12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6</w:t>
            </w:r>
          </w:p>
        </w:tc>
        <w:tc>
          <w:tcPr>
            <w:tcW w:w="2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78C3A8">
            <w:pPr>
              <w:pStyle w:val="12"/>
              <w:jc w:val="left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水管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60A403">
            <w:pPr>
              <w:pStyle w:val="12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按图</w:t>
            </w:r>
          </w:p>
        </w:tc>
        <w:tc>
          <w:tcPr>
            <w:tcW w:w="4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444618">
            <w:pPr>
              <w:pStyle w:val="12"/>
              <w:jc w:val="lef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浙江金洲、天津利达、天津友发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833DBC1">
            <w:pPr>
              <w:pStyle w:val="12"/>
              <w:rPr>
                <w:rFonts w:ascii="宋体" w:hAnsi="宋体" w:cs="宋体"/>
              </w:rPr>
            </w:pPr>
          </w:p>
        </w:tc>
      </w:tr>
    </w:tbl>
    <w:p w14:paraId="6B120663">
      <w:pPr>
        <w:spacing w:line="360" w:lineRule="auto"/>
        <w:jc w:val="left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备注：中标单位施工时需使用推荐品牌（厂家），或相当于该品牌（厂家），须经建设单位认可确认后方可进场。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rsids>
    <w:rsidRoot w:val="00A270DE"/>
    <w:rsid w:val="0000662F"/>
    <w:rsid w:val="000169DF"/>
    <w:rsid w:val="00023528"/>
    <w:rsid w:val="00037204"/>
    <w:rsid w:val="00050D71"/>
    <w:rsid w:val="00063E89"/>
    <w:rsid w:val="0007527A"/>
    <w:rsid w:val="00086992"/>
    <w:rsid w:val="000D4F1D"/>
    <w:rsid w:val="000E41F8"/>
    <w:rsid w:val="000E475D"/>
    <w:rsid w:val="000F525A"/>
    <w:rsid w:val="00100CC9"/>
    <w:rsid w:val="00104ACE"/>
    <w:rsid w:val="0013528B"/>
    <w:rsid w:val="00194778"/>
    <w:rsid w:val="001A3F17"/>
    <w:rsid w:val="001C0C6D"/>
    <w:rsid w:val="001D7AC7"/>
    <w:rsid w:val="001F7082"/>
    <w:rsid w:val="00212AB6"/>
    <w:rsid w:val="0025375E"/>
    <w:rsid w:val="00264C98"/>
    <w:rsid w:val="002650BE"/>
    <w:rsid w:val="00266832"/>
    <w:rsid w:val="002D6D39"/>
    <w:rsid w:val="002D77BA"/>
    <w:rsid w:val="002E172F"/>
    <w:rsid w:val="003148CF"/>
    <w:rsid w:val="003162C0"/>
    <w:rsid w:val="0033238F"/>
    <w:rsid w:val="003770EB"/>
    <w:rsid w:val="00390D30"/>
    <w:rsid w:val="00394711"/>
    <w:rsid w:val="003E2948"/>
    <w:rsid w:val="003F39CE"/>
    <w:rsid w:val="00403689"/>
    <w:rsid w:val="0045751A"/>
    <w:rsid w:val="00484B60"/>
    <w:rsid w:val="004961AE"/>
    <w:rsid w:val="00496D1C"/>
    <w:rsid w:val="004C4D1F"/>
    <w:rsid w:val="004C6AFB"/>
    <w:rsid w:val="004C6FE4"/>
    <w:rsid w:val="004D1FC4"/>
    <w:rsid w:val="004E22C4"/>
    <w:rsid w:val="004E3A82"/>
    <w:rsid w:val="00500686"/>
    <w:rsid w:val="0053006E"/>
    <w:rsid w:val="00587B62"/>
    <w:rsid w:val="00595C2C"/>
    <w:rsid w:val="005B55A8"/>
    <w:rsid w:val="005C69DD"/>
    <w:rsid w:val="005E117D"/>
    <w:rsid w:val="005E3412"/>
    <w:rsid w:val="00614302"/>
    <w:rsid w:val="00644AD8"/>
    <w:rsid w:val="006500E4"/>
    <w:rsid w:val="0066648F"/>
    <w:rsid w:val="006A10C8"/>
    <w:rsid w:val="006D1753"/>
    <w:rsid w:val="006E6BEE"/>
    <w:rsid w:val="006F6CF4"/>
    <w:rsid w:val="00724D5B"/>
    <w:rsid w:val="00730E03"/>
    <w:rsid w:val="007515FD"/>
    <w:rsid w:val="00754344"/>
    <w:rsid w:val="00791897"/>
    <w:rsid w:val="007D0AFA"/>
    <w:rsid w:val="007F01F7"/>
    <w:rsid w:val="007F58DC"/>
    <w:rsid w:val="00801C38"/>
    <w:rsid w:val="00826C96"/>
    <w:rsid w:val="008301D2"/>
    <w:rsid w:val="008525F6"/>
    <w:rsid w:val="0085335F"/>
    <w:rsid w:val="00874A6D"/>
    <w:rsid w:val="00897C38"/>
    <w:rsid w:val="008D31C6"/>
    <w:rsid w:val="008E686D"/>
    <w:rsid w:val="009432C9"/>
    <w:rsid w:val="009433D1"/>
    <w:rsid w:val="0096609C"/>
    <w:rsid w:val="009A6294"/>
    <w:rsid w:val="00A02E94"/>
    <w:rsid w:val="00A270DE"/>
    <w:rsid w:val="00A30D67"/>
    <w:rsid w:val="00A4391F"/>
    <w:rsid w:val="00A618E2"/>
    <w:rsid w:val="00A66872"/>
    <w:rsid w:val="00A7147B"/>
    <w:rsid w:val="00A72F39"/>
    <w:rsid w:val="00AA0404"/>
    <w:rsid w:val="00AA28D2"/>
    <w:rsid w:val="00AA6AB4"/>
    <w:rsid w:val="00AB3E73"/>
    <w:rsid w:val="00AC11E1"/>
    <w:rsid w:val="00AE5958"/>
    <w:rsid w:val="00AF2A1F"/>
    <w:rsid w:val="00B155C4"/>
    <w:rsid w:val="00B21CD7"/>
    <w:rsid w:val="00B279DF"/>
    <w:rsid w:val="00BA2F7F"/>
    <w:rsid w:val="00BA5062"/>
    <w:rsid w:val="00BB7FD8"/>
    <w:rsid w:val="00BE7886"/>
    <w:rsid w:val="00C01EF6"/>
    <w:rsid w:val="00C14873"/>
    <w:rsid w:val="00C27EF9"/>
    <w:rsid w:val="00C72E41"/>
    <w:rsid w:val="00CC0EE3"/>
    <w:rsid w:val="00CF6697"/>
    <w:rsid w:val="00D1477A"/>
    <w:rsid w:val="00D21B75"/>
    <w:rsid w:val="00D30DA4"/>
    <w:rsid w:val="00D462C6"/>
    <w:rsid w:val="00D60395"/>
    <w:rsid w:val="00D71FC2"/>
    <w:rsid w:val="00D90D46"/>
    <w:rsid w:val="00DC6286"/>
    <w:rsid w:val="00DC697A"/>
    <w:rsid w:val="00DD1EEB"/>
    <w:rsid w:val="00E31112"/>
    <w:rsid w:val="00E33363"/>
    <w:rsid w:val="00E416E8"/>
    <w:rsid w:val="00E62BC8"/>
    <w:rsid w:val="00E67D4F"/>
    <w:rsid w:val="00E90D89"/>
    <w:rsid w:val="00EC12D8"/>
    <w:rsid w:val="00EE62EC"/>
    <w:rsid w:val="00EF59E4"/>
    <w:rsid w:val="00F12417"/>
    <w:rsid w:val="00F157CE"/>
    <w:rsid w:val="00F511C5"/>
    <w:rsid w:val="00F5227F"/>
    <w:rsid w:val="00F54BA1"/>
    <w:rsid w:val="00F840F9"/>
    <w:rsid w:val="00F86C62"/>
    <w:rsid w:val="00FF2D7C"/>
    <w:rsid w:val="00FF60C4"/>
    <w:rsid w:val="00FF7F0F"/>
    <w:rsid w:val="011A50CE"/>
    <w:rsid w:val="017D4EFD"/>
    <w:rsid w:val="02F653B4"/>
    <w:rsid w:val="032A526C"/>
    <w:rsid w:val="032D193A"/>
    <w:rsid w:val="035403A1"/>
    <w:rsid w:val="04007B6D"/>
    <w:rsid w:val="07A76933"/>
    <w:rsid w:val="0A755598"/>
    <w:rsid w:val="0B926168"/>
    <w:rsid w:val="0E485CB4"/>
    <w:rsid w:val="10FC7EAC"/>
    <w:rsid w:val="1273142F"/>
    <w:rsid w:val="12901905"/>
    <w:rsid w:val="13153B0D"/>
    <w:rsid w:val="131845C5"/>
    <w:rsid w:val="15297516"/>
    <w:rsid w:val="16E50D1B"/>
    <w:rsid w:val="16FC64CC"/>
    <w:rsid w:val="178E5542"/>
    <w:rsid w:val="17A24DE3"/>
    <w:rsid w:val="18D729C8"/>
    <w:rsid w:val="1A1D0F97"/>
    <w:rsid w:val="1A406EA6"/>
    <w:rsid w:val="1B63397E"/>
    <w:rsid w:val="1CBD7899"/>
    <w:rsid w:val="1D580E9D"/>
    <w:rsid w:val="1DD40FFA"/>
    <w:rsid w:val="1F014CEA"/>
    <w:rsid w:val="1F123AAF"/>
    <w:rsid w:val="2047009B"/>
    <w:rsid w:val="21894250"/>
    <w:rsid w:val="219247EE"/>
    <w:rsid w:val="22BE4EC0"/>
    <w:rsid w:val="2374010B"/>
    <w:rsid w:val="23E17185"/>
    <w:rsid w:val="24FD1E18"/>
    <w:rsid w:val="256C6F12"/>
    <w:rsid w:val="264F3859"/>
    <w:rsid w:val="27E32676"/>
    <w:rsid w:val="286A65DF"/>
    <w:rsid w:val="295576E9"/>
    <w:rsid w:val="2A683F5A"/>
    <w:rsid w:val="2B797F65"/>
    <w:rsid w:val="2E6966E5"/>
    <w:rsid w:val="2F105737"/>
    <w:rsid w:val="2F414F6C"/>
    <w:rsid w:val="2FC35981"/>
    <w:rsid w:val="2FD57144"/>
    <w:rsid w:val="2FD76296"/>
    <w:rsid w:val="2FE96802"/>
    <w:rsid w:val="31181073"/>
    <w:rsid w:val="31BE4C1C"/>
    <w:rsid w:val="33C976D8"/>
    <w:rsid w:val="33FD3B57"/>
    <w:rsid w:val="342B169F"/>
    <w:rsid w:val="35D30F81"/>
    <w:rsid w:val="36AF5B27"/>
    <w:rsid w:val="39A65777"/>
    <w:rsid w:val="3A977218"/>
    <w:rsid w:val="3D265603"/>
    <w:rsid w:val="3DEE5D07"/>
    <w:rsid w:val="3EFF06F8"/>
    <w:rsid w:val="3F0C5762"/>
    <w:rsid w:val="402E35A2"/>
    <w:rsid w:val="414B6C81"/>
    <w:rsid w:val="425873D1"/>
    <w:rsid w:val="438A46C2"/>
    <w:rsid w:val="43D2325F"/>
    <w:rsid w:val="455531EE"/>
    <w:rsid w:val="45DF3F99"/>
    <w:rsid w:val="46380A1F"/>
    <w:rsid w:val="47095609"/>
    <w:rsid w:val="472C4FC1"/>
    <w:rsid w:val="47DB20CB"/>
    <w:rsid w:val="48AD61FA"/>
    <w:rsid w:val="498D67A1"/>
    <w:rsid w:val="49B96350"/>
    <w:rsid w:val="4A192F21"/>
    <w:rsid w:val="4BDE5BC4"/>
    <w:rsid w:val="4CBE57DF"/>
    <w:rsid w:val="4DDF5A93"/>
    <w:rsid w:val="4E1D4BCE"/>
    <w:rsid w:val="4E6425B6"/>
    <w:rsid w:val="50054D2D"/>
    <w:rsid w:val="501A4BC8"/>
    <w:rsid w:val="507F5C06"/>
    <w:rsid w:val="50AA3309"/>
    <w:rsid w:val="50F67618"/>
    <w:rsid w:val="53381D67"/>
    <w:rsid w:val="5384794F"/>
    <w:rsid w:val="538C791E"/>
    <w:rsid w:val="53A830C7"/>
    <w:rsid w:val="542F2FD4"/>
    <w:rsid w:val="54776898"/>
    <w:rsid w:val="55732F4B"/>
    <w:rsid w:val="572814E8"/>
    <w:rsid w:val="584D32CD"/>
    <w:rsid w:val="58634150"/>
    <w:rsid w:val="591043E8"/>
    <w:rsid w:val="5B8B673A"/>
    <w:rsid w:val="5BD34BA6"/>
    <w:rsid w:val="5D062A92"/>
    <w:rsid w:val="5DEC40D6"/>
    <w:rsid w:val="5DFE1919"/>
    <w:rsid w:val="5E872B95"/>
    <w:rsid w:val="5FCF4C4A"/>
    <w:rsid w:val="602C2F4B"/>
    <w:rsid w:val="603829F2"/>
    <w:rsid w:val="60E115C6"/>
    <w:rsid w:val="61703908"/>
    <w:rsid w:val="629B09B5"/>
    <w:rsid w:val="62B006B6"/>
    <w:rsid w:val="62B20012"/>
    <w:rsid w:val="62C06ED6"/>
    <w:rsid w:val="62F75B33"/>
    <w:rsid w:val="645C5614"/>
    <w:rsid w:val="645E4122"/>
    <w:rsid w:val="64D90FA0"/>
    <w:rsid w:val="656771B8"/>
    <w:rsid w:val="66CA1A82"/>
    <w:rsid w:val="685A617B"/>
    <w:rsid w:val="687D64D3"/>
    <w:rsid w:val="68AD402C"/>
    <w:rsid w:val="696C085C"/>
    <w:rsid w:val="6B851E04"/>
    <w:rsid w:val="6D0C003C"/>
    <w:rsid w:val="6DA81FAF"/>
    <w:rsid w:val="6FE71211"/>
    <w:rsid w:val="7149766A"/>
    <w:rsid w:val="718E3741"/>
    <w:rsid w:val="726621A6"/>
    <w:rsid w:val="73AB34FD"/>
    <w:rsid w:val="740128EA"/>
    <w:rsid w:val="74B87438"/>
    <w:rsid w:val="74E9125A"/>
    <w:rsid w:val="77955421"/>
    <w:rsid w:val="77F64DDE"/>
    <w:rsid w:val="783A030B"/>
    <w:rsid w:val="78DB5105"/>
    <w:rsid w:val="794C1B10"/>
    <w:rsid w:val="797D3F55"/>
    <w:rsid w:val="7A0723D0"/>
    <w:rsid w:val="7A771ACE"/>
    <w:rsid w:val="7B103C32"/>
    <w:rsid w:val="7D33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locked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6">
    <w:name w:val="Title"/>
    <w:basedOn w:val="1"/>
    <w:next w:val="1"/>
    <w:link w:val="14"/>
    <w:qFormat/>
    <w:locked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9">
    <w:name w:val="Strong"/>
    <w:basedOn w:val="8"/>
    <w:qFormat/>
    <w:locked/>
    <w:uiPriority w:val="0"/>
    <w:rPr>
      <w:b/>
    </w:rPr>
  </w:style>
  <w:style w:type="character" w:customStyle="1" w:styleId="10">
    <w:name w:val="页眉 Char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页脚 Char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paragraph" w:customStyle="1" w:styleId="12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  <w:style w:type="character" w:customStyle="1" w:styleId="13">
    <w:name w:val="HTML 预设格式 Char"/>
    <w:basedOn w:val="8"/>
    <w:link w:val="5"/>
    <w:qFormat/>
    <w:uiPriority w:val="99"/>
    <w:rPr>
      <w:rFonts w:ascii="宋体" w:hAnsi="宋体" w:cs="宋体"/>
      <w:sz w:val="24"/>
      <w:szCs w:val="24"/>
    </w:rPr>
  </w:style>
  <w:style w:type="character" w:customStyle="1" w:styleId="14">
    <w:name w:val="标题 Char"/>
    <w:basedOn w:val="8"/>
    <w:link w:val="6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399</Words>
  <Characters>404</Characters>
  <Lines>7</Lines>
  <Paragraphs>2</Paragraphs>
  <TotalTime>1</TotalTime>
  <ScaleCrop>false</ScaleCrop>
  <LinksUpToDate>false</LinksUpToDate>
  <CharactersWithSpaces>420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吃&amp;远方</cp:lastModifiedBy>
  <cp:lastPrinted>2025-12-15T06:20:00Z</cp:lastPrinted>
  <dcterms:modified xsi:type="dcterms:W3CDTF">2026-01-13T06:14:32Z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AD57B6D29E044238B009E821681ED36D</vt:lpwstr>
  </property>
  <property fmtid="{D5CDD505-2E9C-101B-9397-08002B2CF9AE}" pid="4" name="KSOTemplateDocerSaveRecord">
    <vt:lpwstr>eyJoZGlkIjoiNjkyNjE1YmVlODdjNmM5MTcxZmNlNDg2NDFhZjIxNTciLCJ1c2VySWQiOiI2MjA3MzM4MzgifQ==</vt:lpwstr>
  </property>
</Properties>
</file>