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7D43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40" w:lineRule="exact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2"/>
          <w:szCs w:val="32"/>
          <w:lang w:val="en-US" w:eastAsia="zh-CN" w:bidi="ar"/>
        </w:rPr>
        <w:t>附件</w:t>
      </w:r>
      <w:r>
        <w:rPr>
          <w:rFonts w:hint="eastAsia" w:ascii="宋体" w:hAnsi="宋体" w:cs="宋体"/>
          <w:b/>
          <w:bCs/>
          <w:color w:val="000000"/>
          <w:kern w:val="0"/>
          <w:sz w:val="32"/>
          <w:szCs w:val="32"/>
          <w:lang w:val="en-US" w:eastAsia="zh-CN" w:bidi="ar"/>
        </w:rPr>
        <w:t>1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32"/>
          <w:szCs w:val="32"/>
          <w:lang w:val="en-US" w:eastAsia="zh-CN" w:bidi="ar"/>
        </w:rPr>
        <w:t>：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相关文件格式</w:t>
      </w:r>
    </w:p>
    <w:p w14:paraId="0D50795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40" w:lineRule="exact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61AD765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40" w:lineRule="exact"/>
        <w:jc w:val="center"/>
        <w:textAlignment w:val="auto"/>
        <w:outlineLvl w:val="9"/>
        <w:rPr>
          <w:rFonts w:hint="default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>封面</w:t>
      </w:r>
    </w:p>
    <w:p w14:paraId="589BE8B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40" w:lineRule="exact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</w:p>
    <w:p w14:paraId="059BB5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40" w:lineRule="exact"/>
        <w:jc w:val="center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44"/>
          <w:szCs w:val="44"/>
          <w:lang w:val="en-US" w:eastAsia="zh-CN" w:bidi="ar"/>
        </w:rPr>
      </w:pPr>
    </w:p>
    <w:p w14:paraId="5F53E4E1">
      <w:pPr>
        <w:spacing w:line="360" w:lineRule="auto"/>
        <w:jc w:val="center"/>
        <w:outlineLvl w:val="9"/>
        <w:rPr>
          <w:rFonts w:hint="eastAsia" w:ascii="宋体" w:hAnsi="宋体" w:eastAsia="宋体" w:cs="宋体"/>
          <w:b w:val="0"/>
          <w:bCs w:val="0"/>
          <w:color w:val="000000"/>
          <w:sz w:val="44"/>
          <w:szCs w:val="44"/>
        </w:rPr>
      </w:pPr>
    </w:p>
    <w:p w14:paraId="42B83813">
      <w:pPr>
        <w:pStyle w:val="5"/>
        <w:keepNext w:val="0"/>
        <w:keepLines w:val="0"/>
        <w:pageBreakBefore w:val="0"/>
        <w:widowControl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center"/>
        <w:textAlignment w:val="baseline"/>
        <w:outlineLvl w:val="0"/>
        <w:rPr>
          <w:rFonts w:hint="eastAsia" w:ascii="微软雅黑" w:hAnsi="微软雅黑" w:eastAsia="微软雅黑" w:cs="微软雅黑"/>
          <w:b/>
          <w:bCs/>
          <w:snapToGrid w:val="0"/>
          <w:color w:val="000000"/>
          <w:spacing w:val="20"/>
          <w:kern w:val="0"/>
          <w:sz w:val="72"/>
          <w:szCs w:val="72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napToGrid w:val="0"/>
          <w:color w:val="000000"/>
          <w:spacing w:val="20"/>
          <w:kern w:val="0"/>
          <w:sz w:val="72"/>
          <w:szCs w:val="72"/>
          <w:lang w:val="en-US" w:eastAsia="zh-CN"/>
        </w:rPr>
        <w:t>询 价 响 应 文 件</w:t>
      </w:r>
    </w:p>
    <w:p w14:paraId="33861006">
      <w:pPr>
        <w:spacing w:line="360" w:lineRule="auto"/>
        <w:jc w:val="center"/>
        <w:outlineLvl w:val="9"/>
        <w:rPr>
          <w:rFonts w:hint="eastAsia" w:ascii="宋体" w:hAnsi="宋体" w:eastAsia="宋体" w:cs="宋体"/>
          <w:b/>
          <w:bCs/>
          <w:color w:val="000000"/>
          <w:sz w:val="96"/>
          <w:szCs w:val="96"/>
          <w:lang w:val="en-US" w:eastAsia="zh-CN"/>
        </w:rPr>
      </w:pPr>
    </w:p>
    <w:p w14:paraId="392943CD">
      <w:pPr>
        <w:spacing w:line="360" w:lineRule="auto"/>
        <w:jc w:val="center"/>
        <w:outlineLvl w:val="9"/>
        <w:rPr>
          <w:rFonts w:hint="eastAsia" w:ascii="宋体" w:hAnsi="宋体" w:eastAsia="宋体" w:cs="宋体"/>
          <w:b/>
          <w:bCs/>
          <w:color w:val="000000"/>
          <w:sz w:val="44"/>
          <w:szCs w:val="44"/>
          <w:lang w:val="en-US" w:eastAsia="zh-CN"/>
        </w:rPr>
      </w:pPr>
    </w:p>
    <w:p w14:paraId="0C243F04">
      <w:pPr>
        <w:spacing w:line="360" w:lineRule="auto"/>
        <w:jc w:val="center"/>
        <w:outlineLvl w:val="9"/>
        <w:rPr>
          <w:rFonts w:hint="eastAsia" w:ascii="宋体" w:hAnsi="宋体" w:eastAsia="宋体" w:cs="宋体"/>
          <w:b/>
          <w:bCs/>
          <w:color w:val="000000"/>
          <w:sz w:val="44"/>
          <w:szCs w:val="44"/>
          <w:lang w:val="en-US" w:eastAsia="zh-CN"/>
        </w:rPr>
      </w:pPr>
    </w:p>
    <w:p w14:paraId="336CC4D3">
      <w:pPr>
        <w:pStyle w:val="5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33" w:line="360" w:lineRule="auto"/>
        <w:ind w:left="1260" w:leftChars="600"/>
        <w:jc w:val="left"/>
        <w:textAlignment w:val="baseline"/>
        <w:rPr>
          <w:b/>
          <w:bCs/>
          <w:spacing w:val="-11"/>
        </w:rPr>
      </w:pPr>
    </w:p>
    <w:p w14:paraId="618EE600">
      <w:pPr>
        <w:pStyle w:val="5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33" w:line="360" w:lineRule="auto"/>
        <w:ind w:left="1260" w:leftChars="600"/>
        <w:jc w:val="left"/>
        <w:textAlignment w:val="baseline"/>
        <w:rPr>
          <w:b/>
          <w:bCs/>
          <w:spacing w:val="-11"/>
        </w:rPr>
      </w:pPr>
    </w:p>
    <w:p w14:paraId="4FE0AA12">
      <w:pPr>
        <w:pStyle w:val="5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33" w:line="360" w:lineRule="auto"/>
        <w:jc w:val="left"/>
        <w:textAlignment w:val="baseline"/>
        <w:rPr>
          <w:b/>
          <w:bCs/>
          <w:spacing w:val="-11"/>
        </w:rPr>
      </w:pPr>
    </w:p>
    <w:p w14:paraId="0922049E">
      <w:pPr>
        <w:pStyle w:val="5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33" w:line="360" w:lineRule="auto"/>
        <w:ind w:left="1260" w:leftChars="600"/>
        <w:jc w:val="left"/>
        <w:textAlignment w:val="baseline"/>
        <w:rPr>
          <w:rFonts w:hint="eastAsia" w:ascii="Arial" w:hAnsi="Arial" w:eastAsia="宋体" w:cs="Arial"/>
          <w:lang w:eastAsia="zh-CN"/>
        </w:rPr>
      </w:pPr>
      <w:r>
        <w:rPr>
          <w:b/>
          <w:bCs/>
          <w:spacing w:val="-11"/>
        </w:rPr>
        <w:t>项</w:t>
      </w:r>
      <w:r>
        <w:rPr>
          <w:b/>
          <w:bCs/>
          <w:spacing w:val="19"/>
        </w:rPr>
        <w:t xml:space="preserve"> </w:t>
      </w:r>
      <w:r>
        <w:rPr>
          <w:b/>
          <w:bCs/>
          <w:spacing w:val="-11"/>
        </w:rPr>
        <w:t>目</w:t>
      </w:r>
      <w:r>
        <w:rPr>
          <w:b/>
          <w:bCs/>
          <w:spacing w:val="-43"/>
        </w:rPr>
        <w:t xml:space="preserve"> </w:t>
      </w:r>
      <w:r>
        <w:rPr>
          <w:b/>
          <w:bCs/>
          <w:spacing w:val="-11"/>
        </w:rPr>
        <w:t>名</w:t>
      </w:r>
      <w:r>
        <w:rPr>
          <w:b/>
          <w:bCs/>
          <w:spacing w:val="-42"/>
        </w:rPr>
        <w:t xml:space="preserve"> </w:t>
      </w:r>
      <w:r>
        <w:rPr>
          <w:b/>
          <w:bCs/>
          <w:spacing w:val="-11"/>
        </w:rPr>
        <w:t>称</w:t>
      </w:r>
      <w:r>
        <w:rPr>
          <w:b/>
          <w:bCs/>
          <w:spacing w:val="-16"/>
        </w:rPr>
        <w:t xml:space="preserve"> </w:t>
      </w:r>
      <w:r>
        <w:rPr>
          <w:rFonts w:ascii="Arial" w:hAnsi="Arial" w:eastAsia="Arial" w:cs="Arial"/>
          <w:b/>
          <w:bCs/>
          <w:spacing w:val="-11"/>
        </w:rPr>
        <w:t>:</w:t>
      </w:r>
      <w:r>
        <w:rPr>
          <w:rFonts w:hint="eastAsia" w:ascii="Arial" w:hAnsi="Arial" w:eastAsia="Arial" w:cs="Arial"/>
          <w:b/>
          <w:bCs/>
          <w:spacing w:val="-11"/>
        </w:rPr>
        <w:t>Adobe系列软件一年期授权</w:t>
      </w:r>
      <w:r>
        <w:rPr>
          <w:rFonts w:hint="eastAsia" w:ascii="Arial" w:hAnsi="Arial" w:eastAsia="宋体" w:cs="Arial"/>
          <w:b/>
          <w:bCs/>
          <w:spacing w:val="-11"/>
          <w:lang w:val="en-US" w:eastAsia="zh-CN"/>
        </w:rPr>
        <w:t>项目</w:t>
      </w:r>
    </w:p>
    <w:p w14:paraId="30F6D994">
      <w:pPr>
        <w:pStyle w:val="5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8" w:line="360" w:lineRule="auto"/>
        <w:ind w:left="1260" w:leftChars="600"/>
        <w:jc w:val="left"/>
        <w:textAlignment w:val="baseline"/>
      </w:pPr>
      <w:r>
        <w:rPr>
          <w:b/>
          <w:bCs/>
          <w:spacing w:val="1"/>
        </w:rPr>
        <w:t>项 目</w:t>
      </w:r>
      <w:r>
        <w:rPr>
          <w:b/>
          <w:bCs/>
          <w:spacing w:val="-32"/>
        </w:rPr>
        <w:t xml:space="preserve"> </w:t>
      </w:r>
      <w:r>
        <w:rPr>
          <w:b/>
          <w:bCs/>
          <w:spacing w:val="1"/>
        </w:rPr>
        <w:t>编</w:t>
      </w:r>
      <w:r>
        <w:rPr>
          <w:b/>
          <w:bCs/>
          <w:spacing w:val="-40"/>
        </w:rPr>
        <w:t xml:space="preserve"> </w:t>
      </w:r>
      <w:r>
        <w:rPr>
          <w:b/>
          <w:bCs/>
          <w:spacing w:val="1"/>
        </w:rPr>
        <w:t>号</w:t>
      </w:r>
      <w:r>
        <w:rPr>
          <w:b/>
          <w:bCs/>
          <w:spacing w:val="-42"/>
        </w:rPr>
        <w:t xml:space="preserve"> </w:t>
      </w:r>
      <w:r>
        <w:rPr>
          <w:b/>
          <w:bCs/>
          <w:spacing w:val="1"/>
        </w:rPr>
        <w:t>：</w:t>
      </w:r>
      <w:r>
        <w:rPr>
          <w:rFonts w:hint="eastAsia"/>
          <w:b/>
          <w:bCs/>
          <w:spacing w:val="1"/>
        </w:rPr>
        <w:t>LKLKCM202605976</w:t>
      </w:r>
    </w:p>
    <w:p w14:paraId="0D1E0ED6">
      <w:pPr>
        <w:pStyle w:val="5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8" w:line="360" w:lineRule="auto"/>
        <w:ind w:left="1260" w:leftChars="600"/>
        <w:jc w:val="left"/>
        <w:textAlignment w:val="baseline"/>
        <w:rPr>
          <w:rFonts w:hint="eastAsia" w:ascii="微软雅黑" w:hAnsi="微软雅黑" w:eastAsia="微软雅黑" w:cs="微软雅黑"/>
          <w:spacing w:val="-3"/>
          <w:sz w:val="28"/>
          <w:szCs w:val="28"/>
        </w:rPr>
      </w:pPr>
      <w:r>
        <w:rPr>
          <w:b/>
          <w:bCs/>
          <w:spacing w:val="1"/>
        </w:rPr>
        <w:t>供应商名称 ：</w:t>
      </w:r>
      <w:r>
        <w:rPr>
          <w:rFonts w:hint="eastAsia" w:ascii="微软雅黑" w:hAnsi="微软雅黑" w:eastAsia="微软雅黑" w:cs="微软雅黑"/>
          <w:sz w:val="28"/>
          <w:szCs w:val="28"/>
          <w:u w:val="single" w:color="auto"/>
        </w:rPr>
        <w:t xml:space="preserve">               </w:t>
      </w:r>
      <w:r>
        <w:rPr>
          <w:rFonts w:hint="eastAsia" w:ascii="微软雅黑" w:hAnsi="微软雅黑" w:eastAsia="微软雅黑" w:cs="微软雅黑"/>
          <w:spacing w:val="-1"/>
          <w:sz w:val="28"/>
          <w:szCs w:val="28"/>
        </w:rPr>
        <w:t>（</w:t>
      </w:r>
      <w:r>
        <w:rPr>
          <w:rFonts w:hint="eastAsia" w:ascii="微软雅黑" w:hAnsi="微软雅黑" w:eastAsia="微软雅黑" w:cs="微软雅黑"/>
          <w:spacing w:val="-3"/>
          <w:sz w:val="28"/>
          <w:szCs w:val="28"/>
        </w:rPr>
        <w:t>盖单位公章）</w:t>
      </w:r>
    </w:p>
    <w:p w14:paraId="45F24629">
      <w:pPr>
        <w:pStyle w:val="5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8" w:line="360" w:lineRule="auto"/>
        <w:ind w:left="1260" w:leftChars="600"/>
        <w:jc w:val="left"/>
        <w:textAlignment w:val="baseline"/>
        <w:rPr>
          <w:rFonts w:hint="eastAsia" w:ascii="微软雅黑" w:hAnsi="微软雅黑" w:eastAsia="微软雅黑" w:cs="微软雅黑"/>
          <w:spacing w:val="-3"/>
          <w:sz w:val="28"/>
          <w:szCs w:val="28"/>
        </w:rPr>
      </w:pPr>
    </w:p>
    <w:p w14:paraId="2348BDAE">
      <w:pPr>
        <w:pStyle w:val="5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8" w:line="360" w:lineRule="auto"/>
        <w:jc w:val="left"/>
        <w:textAlignment w:val="baseline"/>
        <w:rPr>
          <w:rFonts w:hint="eastAsia" w:ascii="微软雅黑" w:hAnsi="微软雅黑" w:eastAsia="微软雅黑" w:cs="微软雅黑"/>
          <w:spacing w:val="-3"/>
          <w:sz w:val="28"/>
          <w:szCs w:val="28"/>
        </w:rPr>
      </w:pPr>
    </w:p>
    <w:p w14:paraId="2149A9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outlineLvl w:val="9"/>
        <w:rPr>
          <w:rFonts w:hint="eastAsia" w:ascii="小标宋" w:hAnsi="小标宋" w:eastAsia="小标宋" w:cs="小标宋"/>
          <w:sz w:val="44"/>
          <w:szCs w:val="44"/>
          <w:highlight w:val="none"/>
          <w:lang w:val="en-US" w:eastAsia="zh-CN"/>
        </w:rPr>
      </w:pPr>
    </w:p>
    <w:p w14:paraId="153B7E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outlineLvl w:val="9"/>
        <w:rPr>
          <w:rFonts w:hint="eastAsia" w:ascii="小标宋" w:hAnsi="小标宋" w:eastAsia="小标宋" w:cs="小标宋"/>
          <w:sz w:val="44"/>
          <w:szCs w:val="44"/>
          <w:highlight w:val="none"/>
        </w:rPr>
      </w:pPr>
      <w:r>
        <w:rPr>
          <w:rFonts w:hint="eastAsia" w:ascii="小标宋" w:hAnsi="小标宋" w:eastAsia="小标宋" w:cs="小标宋"/>
          <w:sz w:val="44"/>
          <w:szCs w:val="44"/>
          <w:highlight w:val="none"/>
          <w:lang w:val="en-US" w:eastAsia="zh-CN"/>
        </w:rPr>
        <w:t>询价</w:t>
      </w:r>
      <w:r>
        <w:rPr>
          <w:rFonts w:hint="eastAsia" w:ascii="小标宋" w:hAnsi="小标宋" w:eastAsia="小标宋" w:cs="小标宋"/>
          <w:sz w:val="44"/>
          <w:szCs w:val="44"/>
          <w:highlight w:val="none"/>
        </w:rPr>
        <w:t>报价表</w:t>
      </w:r>
    </w:p>
    <w:tbl>
      <w:tblPr>
        <w:tblStyle w:val="15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8"/>
        <w:gridCol w:w="6655"/>
      </w:tblGrid>
      <w:tr w14:paraId="27F2D0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FFA4B1">
            <w:pPr>
              <w:jc w:val="center"/>
              <w:outlineLvl w:val="9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highlight w:val="none"/>
              </w:rPr>
              <w:t>目  录</w:t>
            </w:r>
          </w:p>
        </w:tc>
        <w:tc>
          <w:tcPr>
            <w:tcW w:w="6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CEE7DF">
            <w:pPr>
              <w:jc w:val="center"/>
              <w:outlineLvl w:val="9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highlight w:val="none"/>
              </w:rPr>
              <w:t>内               容</w:t>
            </w:r>
          </w:p>
        </w:tc>
      </w:tr>
      <w:tr w14:paraId="3DC7F6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85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6777B20">
            <w:pPr>
              <w:spacing w:line="360" w:lineRule="auto"/>
              <w:jc w:val="center"/>
              <w:outlineLvl w:val="9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</w:rPr>
              <w:t>项目具体工作任务及要求</w:t>
            </w:r>
          </w:p>
        </w:tc>
        <w:tc>
          <w:tcPr>
            <w:tcW w:w="665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ADC68D5">
            <w:pPr>
              <w:pStyle w:val="14"/>
              <w:ind w:left="0" w:leftChars="0" w:firstLine="0" w:firstLineChars="0"/>
              <w:rPr>
                <w:rFonts w:hint="default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4"/>
                <w:szCs w:val="24"/>
                <w:highlight w:val="none"/>
                <w:lang w:val="en-US" w:eastAsia="zh-CN"/>
              </w:rPr>
              <w:t>1.采购内容及范围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：</w:t>
            </w:r>
            <w:r>
              <w:rPr>
                <w:sz w:val="24"/>
                <w:szCs w:val="24"/>
                <w:u w:val="dotted" w:color="auto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Creative Cloud for All Apps</w:t>
            </w:r>
            <w:r>
              <w:rPr>
                <w:rFonts w:hint="eastAsia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一年期许可6套；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Photoshop for teams</w:t>
            </w:r>
            <w:r>
              <w:rPr>
                <w:rFonts w:hint="eastAsia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一年期许可1套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。</w:t>
            </w:r>
          </w:p>
          <w:p w14:paraId="75207BB7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2.评审方式：</w:t>
            </w:r>
            <w:r>
              <w:rPr>
                <w:sz w:val="24"/>
                <w:szCs w:val="24"/>
                <w:u w:val="dotted" w:color="auto"/>
              </w:rPr>
              <w:t xml:space="preserve"> 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  <w:u w:val="dotted" w:color="auto"/>
              </w:rPr>
              <w:t xml:space="preserve">最低价法 </w:t>
            </w:r>
            <w:r>
              <w:rPr>
                <w:sz w:val="24"/>
                <w:szCs w:val="24"/>
                <w:u w:val="dotted" w:color="auto"/>
              </w:rPr>
              <w:t xml:space="preserve">   </w:t>
            </w:r>
          </w:p>
          <w:p w14:paraId="63D6D244">
            <w:pPr>
              <w:spacing w:line="360" w:lineRule="auto"/>
              <w:jc w:val="both"/>
              <w:outlineLvl w:val="9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3.报价要求：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该项目最高限价（含税）为</w:t>
            </w:r>
            <w:r>
              <w:rPr>
                <w:sz w:val="24"/>
                <w:szCs w:val="24"/>
                <w:u w:val="dotted" w:color="auto"/>
              </w:rPr>
              <w:t xml:space="preserve"> </w:t>
            </w:r>
            <w:r>
              <w:rPr>
                <w:rFonts w:hint="eastAsia"/>
                <w:sz w:val="24"/>
                <w:szCs w:val="24"/>
                <w:u w:val="dotted" w:color="auto"/>
                <w:lang w:val="en-US" w:eastAsia="zh-CN"/>
              </w:rPr>
              <w:t>77000</w:t>
            </w:r>
            <w:r>
              <w:rPr>
                <w:sz w:val="24"/>
                <w:szCs w:val="24"/>
                <w:u w:val="dotted" w:color="auto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元，报价超出该限价作无效价处理。</w:t>
            </w:r>
          </w:p>
        </w:tc>
      </w:tr>
      <w:tr w14:paraId="427D15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85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A229C94">
            <w:pPr>
              <w:spacing w:line="360" w:lineRule="auto"/>
              <w:jc w:val="center"/>
              <w:outlineLvl w:val="9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  <w:lang w:val="en-US" w:eastAsia="zh-CN"/>
              </w:rPr>
              <w:t>报价材料递交时间及地点</w:t>
            </w:r>
          </w:p>
        </w:tc>
        <w:tc>
          <w:tcPr>
            <w:tcW w:w="665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F4A96F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20" w:lineRule="exact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递交方式：线上递交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（https://www.zhaobide.com/）</w:t>
            </w:r>
          </w:p>
          <w:p w14:paraId="2C85A1D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2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递交截止时间：</w:t>
            </w:r>
            <w:r>
              <w:rPr>
                <w:rFonts w:hint="eastAsia" w:eastAsia="仿宋_GB2312"/>
                <w:sz w:val="24"/>
                <w:szCs w:val="24"/>
                <w:u w:val="dotted" w:color="auto"/>
                <w:lang w:val="en-US" w:eastAsia="zh-CN"/>
              </w:rPr>
              <w:t>2026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年 </w:t>
            </w:r>
            <w:r>
              <w:rPr>
                <w:rFonts w:hint="eastAsia" w:eastAsia="仿宋_GB2312"/>
                <w:sz w:val="24"/>
                <w:szCs w:val="24"/>
                <w:u w:val="dotted" w:color="auto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月</w:t>
            </w:r>
            <w:r>
              <w:rPr>
                <w:rFonts w:hint="eastAsia" w:eastAsia="仿宋_GB2312"/>
                <w:sz w:val="24"/>
                <w:szCs w:val="24"/>
                <w:u w:val="dotted" w:color="auto"/>
                <w:lang w:val="en-US" w:eastAsia="zh-CN"/>
              </w:rPr>
              <w:t>13</w:t>
            </w:r>
            <w:r>
              <w:rPr>
                <w:sz w:val="24"/>
                <w:szCs w:val="24"/>
                <w:u w:val="dotted" w:color="auto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日</w:t>
            </w:r>
            <w:r>
              <w:rPr>
                <w:rFonts w:hint="eastAsia" w:eastAsia="仿宋_GB2312"/>
                <w:sz w:val="24"/>
                <w:szCs w:val="24"/>
                <w:u w:val="dotted" w:color="auto"/>
                <w:lang w:val="en-US" w:eastAsia="zh-CN"/>
              </w:rPr>
              <w:t>15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时</w:t>
            </w:r>
            <w:r>
              <w:rPr>
                <w:rFonts w:hint="eastAsia" w:eastAsia="仿宋_GB2312"/>
                <w:sz w:val="24"/>
                <w:szCs w:val="24"/>
                <w:u w:val="dotted" w:color="auto"/>
                <w:lang w:val="en-US" w:eastAsia="zh-CN"/>
              </w:rPr>
              <w:t>00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分；</w:t>
            </w:r>
          </w:p>
        </w:tc>
      </w:tr>
      <w:tr w14:paraId="779CA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7" w:hRule="atLeast"/>
          <w:jc w:val="center"/>
        </w:trPr>
        <w:tc>
          <w:tcPr>
            <w:tcW w:w="1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F85156">
            <w:pPr>
              <w:snapToGrid w:val="0"/>
              <w:spacing w:line="360" w:lineRule="auto"/>
              <w:jc w:val="center"/>
              <w:outlineLvl w:val="9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</w:rPr>
              <w:t>本项目要求</w:t>
            </w:r>
          </w:p>
          <w:p w14:paraId="3CAF2E3B">
            <w:pPr>
              <w:snapToGrid w:val="0"/>
              <w:spacing w:line="360" w:lineRule="auto"/>
              <w:jc w:val="center"/>
              <w:outlineLvl w:val="9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  <w:lang w:val="en-US" w:eastAsia="zh-CN"/>
              </w:rPr>
              <w:t>服务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</w:rPr>
              <w:t>的时间</w:t>
            </w:r>
          </w:p>
        </w:tc>
        <w:tc>
          <w:tcPr>
            <w:tcW w:w="665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B65E955">
            <w:pPr>
              <w:pStyle w:val="5"/>
              <w:spacing w:line="440" w:lineRule="exact"/>
              <w:outlineLvl w:val="9"/>
              <w:rPr>
                <w:rFonts w:hint="default" w:ascii="仿宋_GB2312" w:hAnsi="仿宋_GB2312" w:eastAsia="仿宋_GB2312" w:cs="仿宋_GB2312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sz w:val="24"/>
                <w:szCs w:val="24"/>
                <w:u w:val="dotted" w:color="auto"/>
              </w:rPr>
              <w:t xml:space="preserve"> </w:t>
            </w:r>
            <w:r>
              <w:rPr>
                <w:rFonts w:hint="eastAsia"/>
                <w:sz w:val="24"/>
                <w:szCs w:val="24"/>
                <w:u w:val="dotted" w:color="auto"/>
              </w:rPr>
              <w:t>符合甲方要求</w:t>
            </w:r>
            <w:r>
              <w:rPr>
                <w:sz w:val="24"/>
                <w:szCs w:val="24"/>
                <w:u w:val="dotted" w:color="auto"/>
              </w:rPr>
              <w:t xml:space="preserve">     </w:t>
            </w:r>
          </w:p>
        </w:tc>
      </w:tr>
      <w:tr w14:paraId="571ADE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10" w:hRule="atLeast"/>
          <w:jc w:val="center"/>
        </w:trPr>
        <w:tc>
          <w:tcPr>
            <w:tcW w:w="1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38896F">
            <w:pPr>
              <w:snapToGrid w:val="0"/>
              <w:spacing w:line="360" w:lineRule="auto"/>
              <w:jc w:val="center"/>
              <w:outlineLvl w:val="9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</w:rPr>
              <w:t>本项目工作</w:t>
            </w:r>
          </w:p>
          <w:p w14:paraId="69095162">
            <w:pPr>
              <w:snapToGrid w:val="0"/>
              <w:spacing w:line="360" w:lineRule="auto"/>
              <w:jc w:val="center"/>
              <w:outlineLvl w:val="9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</w:rPr>
              <w:t>质量要求</w:t>
            </w:r>
          </w:p>
        </w:tc>
        <w:tc>
          <w:tcPr>
            <w:tcW w:w="665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BC9F01A"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default" w:ascii="仿宋_GB2312" w:hAnsi="仿宋_GB2312" w:eastAsia="仿宋_GB2312" w:cs="仿宋_GB2312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sz w:val="24"/>
                <w:szCs w:val="24"/>
                <w:u w:val="dotted" w:color="auto"/>
              </w:rPr>
              <w:t xml:space="preserve"> </w:t>
            </w:r>
            <w:r>
              <w:rPr>
                <w:rFonts w:hint="eastAsia"/>
                <w:sz w:val="24"/>
                <w:szCs w:val="24"/>
                <w:u w:val="dotted" w:color="auto"/>
              </w:rPr>
              <w:t>符合甲方要求</w:t>
            </w:r>
            <w:r>
              <w:rPr>
                <w:sz w:val="24"/>
                <w:szCs w:val="24"/>
                <w:u w:val="dotted" w:color="auto"/>
              </w:rPr>
              <w:t xml:space="preserve">      </w:t>
            </w:r>
          </w:p>
        </w:tc>
      </w:tr>
      <w:tr w14:paraId="68B679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6BED8A">
            <w:pPr>
              <w:snapToGrid w:val="0"/>
              <w:spacing w:line="360" w:lineRule="auto"/>
              <w:jc w:val="center"/>
              <w:outlineLvl w:val="9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</w:rPr>
              <w:t>付款条件及履约保证金要求</w:t>
            </w:r>
          </w:p>
        </w:tc>
        <w:tc>
          <w:tcPr>
            <w:tcW w:w="665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1BCFC6D"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sz w:val="24"/>
                <w:szCs w:val="24"/>
                <w:u w:val="dotted" w:color="auto"/>
              </w:rPr>
              <w:t xml:space="preserve">    </w:t>
            </w:r>
            <w:r>
              <w:rPr>
                <w:rFonts w:hint="eastAsia"/>
                <w:sz w:val="24"/>
                <w:szCs w:val="24"/>
                <w:u w:val="dotted" w:color="auto"/>
                <w:lang w:val="en-US" w:eastAsia="zh-CN"/>
              </w:rPr>
              <w:t>\</w:t>
            </w:r>
            <w:r>
              <w:rPr>
                <w:sz w:val="24"/>
                <w:szCs w:val="24"/>
                <w:u w:val="dotted" w:color="auto"/>
              </w:rPr>
              <w:t xml:space="preserve">      </w:t>
            </w:r>
          </w:p>
        </w:tc>
      </w:tr>
      <w:tr w14:paraId="47F128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2" w:hRule="atLeast"/>
          <w:jc w:val="center"/>
        </w:trPr>
        <w:tc>
          <w:tcPr>
            <w:tcW w:w="1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9CDDCA">
            <w:pPr>
              <w:snapToGrid w:val="0"/>
              <w:spacing w:line="360" w:lineRule="auto"/>
              <w:jc w:val="center"/>
              <w:outlineLvl w:val="9"/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报价、工期、质量承诺并签章</w:t>
            </w:r>
          </w:p>
        </w:tc>
        <w:tc>
          <w:tcPr>
            <w:tcW w:w="6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34ACBC">
            <w:pPr>
              <w:snapToGrid w:val="0"/>
              <w:spacing w:line="360" w:lineRule="auto"/>
              <w:jc w:val="left"/>
              <w:outlineLvl w:val="9"/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</w:pPr>
          </w:p>
          <w:p w14:paraId="6DB2F9BF">
            <w:pPr>
              <w:snapToGrid w:val="0"/>
              <w:ind w:firstLine="480" w:firstLineChars="200"/>
              <w:outlineLvl w:val="9"/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  <w:u w:val="singl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根据我方测算，拟对本项目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  <w:lang w:val="en-US" w:eastAsia="zh-CN"/>
              </w:rPr>
              <w:t>总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报价</w:t>
            </w:r>
            <w:r>
              <w:rPr>
                <w:sz w:val="24"/>
                <w:szCs w:val="24"/>
                <w:u w:val="dotted" w:color="auto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元，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  <w:lang w:val="en-US" w:eastAsia="zh-CN"/>
              </w:rPr>
              <w:t>详细报价表后附，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质量要求</w:t>
            </w:r>
            <w:r>
              <w:rPr>
                <w:sz w:val="24"/>
                <w:szCs w:val="24"/>
                <w:u w:val="dotted" w:color="auto"/>
              </w:rPr>
              <w:t xml:space="preserve"> </w:t>
            </w:r>
            <w:r>
              <w:rPr>
                <w:rFonts w:hint="eastAsia"/>
                <w:sz w:val="24"/>
                <w:szCs w:val="24"/>
                <w:u w:val="dotted" w:color="auto"/>
              </w:rPr>
              <w:t>符合甲方要求</w:t>
            </w:r>
            <w:r>
              <w:rPr>
                <w:sz w:val="24"/>
                <w:szCs w:val="24"/>
                <w:u w:val="dotted" w:color="auto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。我方同时承诺接受贵公司的付款条件及履约保证金要求。其他需要补充说明的事项</w:t>
            </w:r>
            <w:r>
              <w:rPr>
                <w:sz w:val="24"/>
                <w:szCs w:val="24"/>
                <w:u w:val="dotted" w:color="auto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。</w:t>
            </w:r>
          </w:p>
          <w:p w14:paraId="6BE7D054">
            <w:pPr>
              <w:snapToGrid w:val="0"/>
              <w:spacing w:line="360" w:lineRule="auto"/>
              <w:ind w:firstLine="480"/>
              <w:outlineLvl w:val="9"/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特此承诺</w:t>
            </w:r>
          </w:p>
          <w:p w14:paraId="4F0412B3">
            <w:pPr>
              <w:pStyle w:val="5"/>
              <w:ind w:firstLine="480"/>
              <w:outlineLvl w:val="9"/>
              <w:rPr>
                <w:rFonts w:hint="eastAsia"/>
                <w:highlight w:val="none"/>
              </w:rPr>
            </w:pPr>
          </w:p>
          <w:p w14:paraId="464ED91E">
            <w:pPr>
              <w:snapToGrid w:val="0"/>
              <w:spacing w:line="360" w:lineRule="auto"/>
              <w:ind w:right="480"/>
              <w:outlineLvl w:val="9"/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签名：               手机：         传真：</w:t>
            </w:r>
          </w:p>
          <w:p w14:paraId="550EF4B2">
            <w:pPr>
              <w:pStyle w:val="5"/>
              <w:outlineLvl w:val="9"/>
              <w:rPr>
                <w:rFonts w:hint="eastAsia"/>
                <w:highlight w:val="none"/>
              </w:rPr>
            </w:pPr>
          </w:p>
          <w:p w14:paraId="609A8127">
            <w:pPr>
              <w:snapToGrid w:val="0"/>
              <w:spacing w:line="360" w:lineRule="auto"/>
              <w:ind w:right="480"/>
              <w:outlineLvl w:val="9"/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单位名称（盖章）：                    年  月  日</w:t>
            </w:r>
          </w:p>
        </w:tc>
      </w:tr>
    </w:tbl>
    <w:p w14:paraId="34FA4B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6E70069E">
      <w:pPr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16AC356E">
      <w:pPr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0D3B705D">
      <w:pPr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03BD05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outlineLvl w:val="9"/>
        <w:rPr>
          <w:rFonts w:hint="eastAsia" w:ascii="小标宋" w:hAnsi="小标宋" w:eastAsia="小标宋" w:cs="小标宋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小标宋" w:hAnsi="小标宋" w:eastAsia="小标宋" w:cs="小标宋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Adobe系列软件一年期授权项目采购报价表（盖章）</w:t>
      </w:r>
    </w:p>
    <w:p w14:paraId="238364C2">
      <w:pPr>
        <w:jc w:val="right"/>
        <w:outlineLvl w:val="9"/>
        <w:rPr>
          <w:rFonts w:hint="default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单位：元</w:t>
      </w:r>
    </w:p>
    <w:tbl>
      <w:tblPr>
        <w:tblStyle w:val="15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3"/>
        <w:gridCol w:w="4206"/>
        <w:gridCol w:w="862"/>
        <w:gridCol w:w="870"/>
        <w:gridCol w:w="862"/>
      </w:tblGrid>
      <w:tr w14:paraId="71B395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1006" w:type="pct"/>
            <w:noWrap w:val="0"/>
            <w:vAlign w:val="center"/>
          </w:tcPr>
          <w:p w14:paraId="2770555C">
            <w:pPr>
              <w:jc w:val="center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产品序号</w:t>
            </w:r>
          </w:p>
        </w:tc>
        <w:tc>
          <w:tcPr>
            <w:tcW w:w="2470" w:type="pct"/>
            <w:noWrap w:val="0"/>
            <w:vAlign w:val="center"/>
          </w:tcPr>
          <w:p w14:paraId="2D04505D">
            <w:pPr>
              <w:ind w:firstLine="1646" w:firstLineChars="686"/>
              <w:jc w:val="center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产品名称</w:t>
            </w:r>
          </w:p>
        </w:tc>
        <w:tc>
          <w:tcPr>
            <w:tcW w:w="506" w:type="pct"/>
            <w:noWrap w:val="0"/>
            <w:vAlign w:val="center"/>
          </w:tcPr>
          <w:p w14:paraId="41A8EFBB">
            <w:pPr>
              <w:jc w:val="center"/>
              <w:rPr>
                <w:rFonts w:hint="eastAsia"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数量</w:t>
            </w:r>
          </w:p>
        </w:tc>
        <w:tc>
          <w:tcPr>
            <w:tcW w:w="510" w:type="pct"/>
            <w:noWrap w:val="0"/>
            <w:vAlign w:val="center"/>
          </w:tcPr>
          <w:p w14:paraId="76769EED">
            <w:pPr>
              <w:jc w:val="center"/>
              <w:rPr>
                <w:rFonts w:hint="eastAsia" w:ascii="宋体" w:hAnsi="宋体" w:eastAsia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  <w:lang w:val="en-US" w:eastAsia="zh-CN"/>
              </w:rPr>
              <w:t>单价</w:t>
            </w:r>
          </w:p>
        </w:tc>
        <w:tc>
          <w:tcPr>
            <w:tcW w:w="506" w:type="pct"/>
            <w:noWrap w:val="0"/>
            <w:vAlign w:val="center"/>
          </w:tcPr>
          <w:p w14:paraId="4C8DEFBE">
            <w:pPr>
              <w:jc w:val="center"/>
              <w:rPr>
                <w:rFonts w:hint="default" w:ascii="宋体" w:hAnsi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  <w:lang w:val="en-US" w:eastAsia="zh-CN"/>
              </w:rPr>
              <w:t>合计</w:t>
            </w:r>
          </w:p>
        </w:tc>
      </w:tr>
      <w:tr w14:paraId="7E3245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006" w:type="pct"/>
            <w:noWrap w:val="0"/>
            <w:vAlign w:val="center"/>
          </w:tcPr>
          <w:p w14:paraId="766098A0">
            <w:pPr>
              <w:jc w:val="center"/>
              <w:rPr>
                <w:rFonts w:hint="eastAsia" w:ascii="宋体" w:hAnsi="宋体"/>
                <w:b w:val="0"/>
                <w:bCs/>
                <w:spacing w:val="-5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pacing w:val="-5"/>
                <w:kern w:val="0"/>
                <w:sz w:val="24"/>
                <w:szCs w:val="24"/>
              </w:rPr>
              <w:t>1</w:t>
            </w:r>
          </w:p>
        </w:tc>
        <w:tc>
          <w:tcPr>
            <w:tcW w:w="2470" w:type="pct"/>
            <w:noWrap w:val="0"/>
            <w:vAlign w:val="center"/>
          </w:tcPr>
          <w:p w14:paraId="5AEC562E">
            <w:pPr>
              <w:jc w:val="center"/>
              <w:rPr>
                <w:rFonts w:hint="eastAsia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color w:val="000000"/>
                <w:sz w:val="24"/>
                <w:szCs w:val="24"/>
              </w:rPr>
              <w:t>Creative Cloud for teams All Apps</w:t>
            </w:r>
          </w:p>
          <w:p w14:paraId="57B86E3B">
            <w:pPr>
              <w:jc w:val="center"/>
              <w:rPr>
                <w:rFonts w:hint="eastAsia" w:ascii="宋体" w:eastAsia="宋体" w:cs="宋体"/>
                <w:b w:val="0"/>
                <w:bCs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/>
                <w:b w:val="0"/>
                <w:bCs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b w:val="0"/>
                <w:bCs/>
                <w:color w:val="000000"/>
                <w:sz w:val="24"/>
                <w:szCs w:val="24"/>
                <w:lang w:val="en-US" w:eastAsia="zh-CN"/>
              </w:rPr>
              <w:t>一年期许可</w:t>
            </w:r>
            <w:r>
              <w:rPr>
                <w:rFonts w:hint="eastAsia"/>
                <w:b w:val="0"/>
                <w:bCs/>
                <w:color w:val="00000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506" w:type="pct"/>
            <w:noWrap w:val="0"/>
            <w:vAlign w:val="center"/>
          </w:tcPr>
          <w:p w14:paraId="0E3FCC9E">
            <w:pPr>
              <w:jc w:val="center"/>
              <w:rPr>
                <w:rFonts w:hint="eastAsia" w:ascii="宋体" w:hAnsi="宋体" w:eastAsia="宋体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510" w:type="pct"/>
            <w:noWrap w:val="0"/>
            <w:vAlign w:val="center"/>
          </w:tcPr>
          <w:p w14:paraId="2105B815">
            <w:pPr>
              <w:jc w:val="center"/>
              <w:rPr>
                <w:rFonts w:hint="eastAsia" w:ascii="宋体" w:hAnsi="宋体"/>
                <w:b w:val="0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506" w:type="pct"/>
            <w:noWrap w:val="0"/>
            <w:vAlign w:val="center"/>
          </w:tcPr>
          <w:p w14:paraId="1CFBB498">
            <w:pPr>
              <w:jc w:val="center"/>
              <w:rPr>
                <w:rFonts w:hint="eastAsia" w:ascii="宋体" w:hAnsi="宋体"/>
                <w:b w:val="0"/>
                <w:bCs/>
                <w:sz w:val="24"/>
                <w:szCs w:val="24"/>
                <w:lang w:val="en-US" w:eastAsia="zh-CN"/>
              </w:rPr>
            </w:pPr>
          </w:p>
        </w:tc>
      </w:tr>
      <w:tr w14:paraId="413C00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006" w:type="pct"/>
            <w:noWrap w:val="0"/>
            <w:vAlign w:val="center"/>
          </w:tcPr>
          <w:p w14:paraId="33E8D973">
            <w:pPr>
              <w:jc w:val="center"/>
              <w:rPr>
                <w:rFonts w:hint="eastAsia" w:ascii="宋体" w:hAnsi="宋体" w:eastAsia="宋体"/>
                <w:b w:val="0"/>
                <w:bCs/>
                <w:spacing w:val="-5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pacing w:val="-5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470" w:type="pct"/>
            <w:noWrap w:val="0"/>
            <w:vAlign w:val="center"/>
          </w:tcPr>
          <w:p w14:paraId="05FDDC14">
            <w:pPr>
              <w:jc w:val="center"/>
              <w:rPr>
                <w:rFonts w:hint="eastAsia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color w:val="000000"/>
                <w:sz w:val="24"/>
                <w:szCs w:val="24"/>
              </w:rPr>
              <w:t>Photoshop for teams</w:t>
            </w:r>
          </w:p>
          <w:p w14:paraId="57BB7BCF">
            <w:pPr>
              <w:jc w:val="center"/>
              <w:rPr>
                <w:rFonts w:hint="eastAsia" w:eastAsia="宋体"/>
                <w:b w:val="0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/>
                <w:b w:val="0"/>
                <w:bCs/>
                <w:color w:val="000000"/>
                <w:sz w:val="24"/>
                <w:szCs w:val="24"/>
              </w:rPr>
              <w:t>（一年期许可</w:t>
            </w:r>
            <w:r>
              <w:rPr>
                <w:rFonts w:hint="eastAsia"/>
                <w:b w:val="0"/>
                <w:bCs/>
                <w:color w:val="00000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506" w:type="pct"/>
            <w:noWrap w:val="0"/>
            <w:vAlign w:val="center"/>
          </w:tcPr>
          <w:p w14:paraId="7684E9CF">
            <w:pPr>
              <w:jc w:val="center"/>
              <w:rPr>
                <w:rFonts w:hint="default" w:ascii="宋体" w:hAnsi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510" w:type="pct"/>
            <w:noWrap w:val="0"/>
            <w:vAlign w:val="center"/>
          </w:tcPr>
          <w:p w14:paraId="4F237670">
            <w:pPr>
              <w:jc w:val="center"/>
              <w:rPr>
                <w:rFonts w:hint="eastAsia" w:ascii="宋体" w:hAnsi="宋体"/>
                <w:b w:val="0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506" w:type="pct"/>
            <w:noWrap w:val="0"/>
            <w:vAlign w:val="center"/>
          </w:tcPr>
          <w:p w14:paraId="5537B9FF">
            <w:pPr>
              <w:jc w:val="center"/>
              <w:rPr>
                <w:rFonts w:hint="eastAsia" w:ascii="宋体" w:hAnsi="宋体"/>
                <w:b w:val="0"/>
                <w:bCs/>
                <w:sz w:val="24"/>
                <w:szCs w:val="24"/>
                <w:lang w:val="en-US" w:eastAsia="zh-CN"/>
              </w:rPr>
            </w:pPr>
          </w:p>
        </w:tc>
      </w:tr>
      <w:tr w14:paraId="7B4CD8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493" w:type="pct"/>
            <w:gridSpan w:val="4"/>
            <w:noWrap w:val="0"/>
            <w:vAlign w:val="center"/>
          </w:tcPr>
          <w:p w14:paraId="0FD34694">
            <w:pPr>
              <w:jc w:val="right"/>
              <w:rPr>
                <w:rFonts w:hint="default" w:ascii="宋体" w:hAnsi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  <w:lang w:val="en-US" w:eastAsia="zh-CN"/>
              </w:rPr>
              <w:t>除税价</w:t>
            </w:r>
          </w:p>
        </w:tc>
        <w:tc>
          <w:tcPr>
            <w:tcW w:w="506" w:type="pct"/>
            <w:noWrap w:val="0"/>
            <w:vAlign w:val="center"/>
          </w:tcPr>
          <w:p w14:paraId="6EA7A607">
            <w:pPr>
              <w:jc w:val="center"/>
              <w:rPr>
                <w:rFonts w:hint="default" w:ascii="宋体" w:hAnsi="宋体"/>
                <w:b w:val="0"/>
                <w:bCs/>
                <w:sz w:val="24"/>
                <w:szCs w:val="24"/>
                <w:lang w:val="en-US" w:eastAsia="zh-CN"/>
              </w:rPr>
            </w:pPr>
          </w:p>
        </w:tc>
      </w:tr>
      <w:tr w14:paraId="53EFF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493" w:type="pct"/>
            <w:gridSpan w:val="4"/>
            <w:noWrap w:val="0"/>
            <w:vAlign w:val="center"/>
          </w:tcPr>
          <w:p w14:paraId="432EF7A1">
            <w:pPr>
              <w:jc w:val="right"/>
              <w:rPr>
                <w:rFonts w:hint="default" w:ascii="宋体" w:hAnsi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  <w:lang w:val="en-US" w:eastAsia="zh-CN"/>
              </w:rPr>
              <w:t>含税总价（税率     %）</w:t>
            </w:r>
          </w:p>
        </w:tc>
        <w:tc>
          <w:tcPr>
            <w:tcW w:w="506" w:type="pct"/>
            <w:noWrap w:val="0"/>
            <w:vAlign w:val="center"/>
          </w:tcPr>
          <w:p w14:paraId="1BAA49DE">
            <w:pPr>
              <w:jc w:val="center"/>
              <w:rPr>
                <w:rFonts w:hint="eastAsia" w:ascii="宋体" w:hAnsi="宋体"/>
                <w:b w:val="0"/>
                <w:bCs/>
                <w:sz w:val="24"/>
                <w:szCs w:val="24"/>
                <w:lang w:val="en-US" w:eastAsia="zh-CN"/>
              </w:rPr>
            </w:pPr>
          </w:p>
        </w:tc>
      </w:tr>
    </w:tbl>
    <w:p w14:paraId="2FC5E16B">
      <w:pPr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16FDB84B">
      <w:pPr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5CE6517D">
      <w:pPr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024DD4BB">
      <w:pPr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1FBDF0B2">
      <w:pPr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4651F31B">
      <w:pPr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0F7406FA">
      <w:pPr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42E3BF22">
      <w:pPr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1BD9A63A">
      <w:pPr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1725DE2A">
      <w:pPr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14FA4B31">
      <w:pPr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1EB57D08">
      <w:pPr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4BF60E28">
      <w:pP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br w:type="page"/>
      </w:r>
    </w:p>
    <w:p w14:paraId="0E48A805">
      <w:pPr>
        <w:pStyle w:val="11"/>
        <w:rPr>
          <w:rFonts w:hint="eastAsia"/>
          <w:lang w:val="en-US" w:eastAsia="zh-CN"/>
        </w:rPr>
      </w:pPr>
    </w:p>
    <w:p w14:paraId="0DB062F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>法定代表人授权书</w:t>
      </w:r>
    </w:p>
    <w:p w14:paraId="3DE5FB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1B769B1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53E2EA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致</w:t>
      </w:r>
      <w:r>
        <w:rPr>
          <w:rFonts w:hint="eastAsia" w:ascii="宋体" w:hAnsi="宋体" w:cs="宋体"/>
          <w:bCs/>
          <w:kern w:val="0"/>
          <w:sz w:val="24"/>
          <w:lang w:val="en-US" w:eastAsia="zh-CN"/>
        </w:rPr>
        <w:t>杭州临空建投文化传媒有限公司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：</w:t>
      </w:r>
    </w:p>
    <w:p w14:paraId="27033B1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239" w:leftChars="114" w:firstLine="240" w:firstLineChars="1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singl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                   （公司名称）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法定代表人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   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授权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    </w:t>
      </w:r>
    </w:p>
    <w:p w14:paraId="4465D4F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40" w:lineRule="exact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为授权代表，参加贵公司组织的</w:t>
      </w:r>
      <w:r>
        <w:rPr>
          <w:rFonts w:hint="eastAsia" w:ascii="宋体" w:hAnsi="宋体" w:cs="宋体"/>
          <w:b w:val="0"/>
          <w:bCs w:val="0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Adobe系列软件一年期授权项目  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询价活动，该授权代表以我单位的名义签署响应文件或澄清承诺、与采购单位协商签订采购协议书（合同）以及执行与该项目有关的一切活动本公司予以承认。</w:t>
      </w:r>
    </w:p>
    <w:p w14:paraId="05797D7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p w14:paraId="65C3D81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640" w:firstLineChars="11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供应商名称（盖章）：</w:t>
      </w:r>
    </w:p>
    <w:p w14:paraId="593AD47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 xml:space="preserve"> 法定代表人（签字或盖章）：</w:t>
      </w:r>
    </w:p>
    <w:p w14:paraId="1E2BAC6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640" w:firstLineChars="1100"/>
        <w:jc w:val="both"/>
        <w:textAlignment w:val="auto"/>
        <w:outlineLvl w:val="9"/>
        <w:rPr>
          <w:rFonts w:hint="default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授权代表（签字）：</w:t>
      </w:r>
    </w:p>
    <w:p w14:paraId="4FEE6F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640" w:firstLineChars="11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日期：202</w:t>
      </w:r>
      <w:r>
        <w:rPr>
          <w:rFonts w:hint="eastAsia" w:ascii="宋体" w:hAnsi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6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年  月  日</w:t>
      </w:r>
    </w:p>
    <w:p w14:paraId="04E946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p w14:paraId="757F08B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p w14:paraId="7A2DA2E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附：</w:t>
      </w:r>
    </w:p>
    <w:p w14:paraId="38B92D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outlineLvl w:val="9"/>
        <w:rPr>
          <w:rFonts w:hint="default" w:ascii="宋体" w:hAnsi="宋体" w:eastAsia="宋体" w:cs="宋体"/>
          <w:b w:val="0"/>
          <w:bCs w:val="0"/>
          <w:color w:val="000000"/>
          <w:kern w:val="0"/>
          <w:sz w:val="24"/>
          <w:szCs w:val="24"/>
          <w:u w:val="singl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 xml:space="preserve">  授权代表姓名：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         </w:t>
      </w:r>
    </w:p>
    <w:p w14:paraId="7ED8C8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40" w:firstLineChars="100"/>
        <w:textAlignment w:val="auto"/>
        <w:outlineLvl w:val="9"/>
        <w:rPr>
          <w:rFonts w:hint="default" w:ascii="宋体" w:hAnsi="宋体" w:eastAsia="宋体" w:cs="宋体"/>
          <w:b w:val="0"/>
          <w:bCs w:val="0"/>
          <w:color w:val="000000"/>
          <w:kern w:val="0"/>
          <w:sz w:val="24"/>
          <w:szCs w:val="24"/>
          <w:u w:val="singl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职务：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                 </w:t>
      </w:r>
    </w:p>
    <w:p w14:paraId="78DCA9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40" w:firstLineChars="100"/>
        <w:textAlignment w:val="auto"/>
        <w:outlineLvl w:val="9"/>
        <w:rPr>
          <w:rFonts w:hint="default" w:ascii="宋体" w:hAnsi="宋体" w:eastAsia="宋体" w:cs="宋体"/>
          <w:b w:val="0"/>
          <w:bCs w:val="0"/>
          <w:color w:val="000000"/>
          <w:kern w:val="0"/>
          <w:sz w:val="24"/>
          <w:szCs w:val="24"/>
          <w:u w:val="singl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详细通讯地址：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                                                 </w:t>
      </w:r>
    </w:p>
    <w:p w14:paraId="2B6A097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40" w:firstLineChars="1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singl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传真：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          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 xml:space="preserve">   电话：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          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 xml:space="preserve">  邮编：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          </w:t>
      </w:r>
    </w:p>
    <w:p w14:paraId="189779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40" w:firstLineChars="1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身份证复印件（正反面+单位公章）</w:t>
      </w:r>
    </w:p>
    <w:p w14:paraId="6D9A3DF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br w:type="page"/>
      </w: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>营业执照</w:t>
      </w:r>
    </w:p>
    <w:p w14:paraId="3E08F5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2A3BE8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32"/>
          <w:szCs w:val="32"/>
          <w:lang w:val="en-US" w:eastAsia="zh-CN" w:bidi="ar"/>
        </w:rPr>
        <w:sectPr>
          <w:footerReference r:id="rId3" w:type="default"/>
          <w:pgSz w:w="11906" w:h="16838"/>
          <w:pgMar w:top="1440" w:right="1803" w:bottom="1440" w:left="1803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rtlGutter w:val="0"/>
          <w:docGrid w:type="lines" w:linePitch="319" w:charSpace="0"/>
        </w:sect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（加盖公章）</w:t>
      </w:r>
    </w:p>
    <w:p w14:paraId="338FD4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right="480"/>
        <w:jc w:val="center"/>
        <w:textAlignment w:val="auto"/>
        <w:outlineLvl w:val="9"/>
        <w:rPr>
          <w:rFonts w:hint="eastAsia" w:ascii="仿宋_GB2312" w:hAnsi="仿宋_GB2312" w:eastAsia="仿宋_GB2312" w:cs="仿宋_GB2312"/>
          <w:b/>
          <w:bCs w:val="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 w:val="0"/>
          <w:kern w:val="0"/>
          <w:sz w:val="28"/>
          <w:szCs w:val="28"/>
        </w:rPr>
        <w:t>符合参加杭州临空</w:t>
      </w:r>
      <w:r>
        <w:rPr>
          <w:rFonts w:hint="eastAsia" w:ascii="仿宋_GB2312" w:hAnsi="仿宋_GB2312" w:eastAsia="仿宋_GB2312" w:cs="仿宋_GB2312"/>
          <w:b/>
          <w:bCs w:val="0"/>
          <w:kern w:val="0"/>
          <w:sz w:val="28"/>
          <w:szCs w:val="28"/>
          <w:lang w:eastAsia="zh-CN"/>
        </w:rPr>
        <w:t>建投文化传媒</w:t>
      </w:r>
      <w:r>
        <w:rPr>
          <w:rFonts w:hint="eastAsia" w:ascii="仿宋_GB2312" w:hAnsi="仿宋_GB2312" w:eastAsia="仿宋_GB2312" w:cs="仿宋_GB2312"/>
          <w:b/>
          <w:bCs w:val="0"/>
          <w:kern w:val="0"/>
          <w:sz w:val="28"/>
          <w:szCs w:val="28"/>
        </w:rPr>
        <w:t>有限公司</w:t>
      </w:r>
      <w:r>
        <w:rPr>
          <w:rFonts w:hint="eastAsia" w:ascii="仿宋_GB2312" w:hAnsi="仿宋_GB2312" w:eastAsia="仿宋_GB2312" w:cs="仿宋_GB2312"/>
          <w:b/>
          <w:bCs w:val="0"/>
          <w:kern w:val="0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b/>
          <w:bCs w:val="0"/>
          <w:kern w:val="0"/>
          <w:sz w:val="28"/>
          <w:szCs w:val="28"/>
        </w:rPr>
        <w:t>活动</w:t>
      </w:r>
    </w:p>
    <w:p w14:paraId="37E7F9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right="480"/>
        <w:jc w:val="center"/>
        <w:textAlignment w:val="auto"/>
        <w:outlineLvl w:val="9"/>
        <w:rPr>
          <w:rFonts w:hint="eastAsia" w:ascii="仿宋_GB2312" w:hAnsi="仿宋_GB2312" w:eastAsia="仿宋_GB2312" w:cs="仿宋_GB2312"/>
          <w:b/>
          <w:bCs w:val="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 w:val="0"/>
          <w:kern w:val="0"/>
          <w:sz w:val="28"/>
          <w:szCs w:val="28"/>
        </w:rPr>
        <w:t>应当具备一般条件的承诺函</w:t>
      </w:r>
    </w:p>
    <w:p w14:paraId="268DFA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</w:p>
    <w:p w14:paraId="28841F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</w:p>
    <w:p w14:paraId="00EE8B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杭州临空建投文化传媒有限公司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：</w:t>
      </w:r>
    </w:p>
    <w:p w14:paraId="29C299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我方参与Adobe系列软件一年期授权项目采购活动，郑重承诺：</w:t>
      </w:r>
    </w:p>
    <w:p w14:paraId="019517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1、具有独立承担民事责任的能力；</w:t>
      </w:r>
    </w:p>
    <w:p w14:paraId="4CAFA3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2、具有良好的商业信誉和健全的财务会计制度； </w:t>
      </w:r>
    </w:p>
    <w:p w14:paraId="5CEF12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3、具有履行合同所必需的设备和专业技术能力；</w:t>
      </w:r>
    </w:p>
    <w:p w14:paraId="6E6709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4、有依法缴纳税收和社会保障资金的良好记录；</w:t>
      </w:r>
    </w:p>
    <w:p w14:paraId="70A34D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5、参加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贵司</w:t>
      </w:r>
      <w:r>
        <w:rPr>
          <w:rFonts w:hint="eastAsia" w:ascii="仿宋_GB2312" w:hAnsi="仿宋_GB2312" w:eastAsia="仿宋_GB2312" w:cs="仿宋_GB2312"/>
          <w:sz w:val="28"/>
          <w:szCs w:val="28"/>
        </w:rPr>
        <w:t>采购活动前三年内，在经营活动中没有重大违法记录；</w:t>
      </w:r>
    </w:p>
    <w:p w14:paraId="5D5DF6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（二）未被信用中国（www.creditchina.gov.cn)、中国政府采购网（www.ccgp.gov.cn）列入失信被执行人、重大税收违法案件当事人名单、政府采购严重违法失信行为记录名单。</w:t>
      </w:r>
    </w:p>
    <w:p w14:paraId="5274A9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（三）不存在以下情况：</w:t>
      </w:r>
    </w:p>
    <w:p w14:paraId="2C6AE6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1、单位负责人为同一人或者存在直接控股、管理关系的不同供应商参加同一合同项下的采购活动的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。</w:t>
      </w:r>
    </w:p>
    <w:p w14:paraId="250AF5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40" w:firstLineChars="2300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28"/>
          <w:szCs w:val="28"/>
          <w:lang w:val="zh-CN"/>
        </w:rPr>
      </w:pPr>
    </w:p>
    <w:p w14:paraId="698CA6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40" w:firstLineChars="2300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zh-CN"/>
        </w:rPr>
        <w:t>供应商(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盖章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zh-CN"/>
        </w:rPr>
        <w:t>)：</w:t>
      </w:r>
    </w:p>
    <w:p w14:paraId="6D8B35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0" w:firstLineChars="2000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zh-CN"/>
        </w:rPr>
        <w:t>日期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 xml:space="preserve">：  年  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zh-CN"/>
        </w:rPr>
        <w:t>月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zh-CN"/>
        </w:rPr>
        <w:t>日</w:t>
      </w:r>
    </w:p>
    <w:p w14:paraId="4CE45D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right="480"/>
        <w:jc w:val="center"/>
        <w:textAlignment w:val="auto"/>
        <w:outlineLvl w:val="9"/>
        <w:rPr>
          <w:rFonts w:hint="eastAsia" w:ascii="仿宋_GB2312" w:hAnsi="仿宋_GB2312" w:eastAsia="仿宋_GB2312" w:cs="仿宋_GB2312"/>
          <w:b/>
          <w:kern w:val="0"/>
          <w:sz w:val="28"/>
          <w:szCs w:val="28"/>
        </w:rPr>
      </w:pPr>
    </w:p>
    <w:p w14:paraId="489113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430E5D5F">
      <w:pPr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br w:type="page"/>
      </w:r>
    </w:p>
    <w:p w14:paraId="024FFE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>项目相关的其他材料（若有）</w:t>
      </w:r>
    </w:p>
    <w:p w14:paraId="32C5790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125A3B0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default" w:ascii="宋体" w:hAnsi="宋体" w:eastAsia="宋体" w:cs="宋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（加盖公章）</w:t>
      </w:r>
    </w:p>
    <w:p w14:paraId="30DB42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default" w:ascii="宋体" w:hAnsi="宋体" w:eastAsia="宋体" w:cs="宋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sectPr>
      <w:pgSz w:w="11906" w:h="16838"/>
      <w:pgMar w:top="1440" w:right="1803" w:bottom="1440" w:left="1803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7D94D4BD-4905-454E-AB67-6178B9082C2B}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2" w:fontKey="{32FED851-5E2F-4325-A265-99E061FAFDD7}"/>
  </w:font>
  <w:font w:name="小标宋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E2D08318-AFC9-428A-AAE3-A91880FBDF44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FD9A7343-56AC-437F-9483-DED327FE259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61C999">
    <w:pPr>
      <w:spacing w:line="189" w:lineRule="auto"/>
      <w:ind w:left="4435"/>
      <w:rPr>
        <w:rFonts w:ascii="Arial" w:hAnsi="Arial" w:eastAsia="Arial" w:cs="Arial"/>
        <w:sz w:val="18"/>
        <w:szCs w:val="18"/>
      </w:rPr>
    </w:pPr>
    <w:r>
      <w:rPr>
        <w:rFonts w:ascii="Arial" w:hAnsi="Arial" w:eastAsia="Arial" w:cs="Arial"/>
        <w:spacing w:val="6"/>
        <w:sz w:val="18"/>
        <w:szCs w:val="18"/>
      </w:rPr>
      <w:t>35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2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EEAD85"/>
    <w:rsid w:val="15D75509"/>
    <w:rsid w:val="22866BBC"/>
    <w:rsid w:val="2BA500F8"/>
    <w:rsid w:val="6DBF812C"/>
    <w:rsid w:val="7D4BAD83"/>
    <w:rsid w:val="7DD14BB0"/>
    <w:rsid w:val="7ED7A305"/>
    <w:rsid w:val="DBF7F97B"/>
    <w:rsid w:val="E8FD994E"/>
    <w:rsid w:val="FCE38CA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9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17">
    <w:name w:val="Default Paragraph Font"/>
    <w:semiHidden/>
    <w:qFormat/>
    <w:uiPriority w:val="0"/>
  </w:style>
  <w:style w:type="table" w:default="1" w:styleId="1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unhideWhenUsed/>
    <w:qFormat/>
    <w:uiPriority w:val="99"/>
    <w:pPr>
      <w:jc w:val="left"/>
    </w:pPr>
  </w:style>
  <w:style w:type="paragraph" w:styleId="5">
    <w:name w:val="Body Text"/>
    <w:basedOn w:val="1"/>
    <w:next w:val="6"/>
    <w:qFormat/>
    <w:uiPriority w:val="0"/>
    <w:rPr>
      <w:sz w:val="32"/>
      <w:szCs w:val="32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Body Text Indent"/>
    <w:basedOn w:val="1"/>
    <w:qFormat/>
    <w:uiPriority w:val="0"/>
    <w:pPr>
      <w:spacing w:line="480" w:lineRule="exact"/>
      <w:ind w:firstLine="480" w:firstLineChars="200"/>
    </w:pPr>
    <w:rPr>
      <w:rFonts w:ascii="宋体" w:hAnsi="宋体"/>
      <w:kern w:val="2"/>
    </w:rPr>
  </w:style>
  <w:style w:type="paragraph" w:styleId="8">
    <w:name w:val="Block Text"/>
    <w:basedOn w:val="1"/>
    <w:qFormat/>
    <w:uiPriority w:val="0"/>
    <w:pPr>
      <w:spacing w:after="120" w:line="560" w:lineRule="exact"/>
      <w:ind w:left="1440" w:leftChars="700" w:right="700" w:rightChars="700" w:firstLine="420" w:firstLineChars="200"/>
    </w:pPr>
    <w:rPr>
      <w:rFonts w:ascii="Times New Roman" w:hAnsi="Times New Roman" w:eastAsia="仿宋"/>
      <w:sz w:val="32"/>
      <w:szCs w:val="24"/>
    </w:rPr>
  </w:style>
  <w:style w:type="paragraph" w:styleId="9">
    <w:name w:val="toc 3"/>
    <w:basedOn w:val="1"/>
    <w:next w:val="1"/>
    <w:qFormat/>
    <w:uiPriority w:val="0"/>
    <w:rPr>
      <w:rFonts w:ascii="宋体" w:hAnsi="宋体"/>
    </w:rPr>
  </w:style>
  <w:style w:type="paragraph" w:styleId="10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11">
    <w:name w:val="footer"/>
    <w:basedOn w:val="1"/>
    <w:next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toc 1"/>
    <w:basedOn w:val="1"/>
    <w:next w:val="1"/>
    <w:qFormat/>
    <w:uiPriority w:val="39"/>
    <w:pPr>
      <w:spacing w:before="120" w:beforeLines="0" w:after="120" w:afterLines="0"/>
      <w:jc w:val="left"/>
    </w:pPr>
    <w:rPr>
      <w:b/>
      <w:bCs/>
      <w:caps/>
      <w:sz w:val="20"/>
      <w:szCs w:val="20"/>
    </w:rPr>
  </w:style>
  <w:style w:type="paragraph" w:styleId="13">
    <w:name w:val="toc 6"/>
    <w:basedOn w:val="1"/>
    <w:next w:val="1"/>
    <w:qFormat/>
    <w:uiPriority w:val="99"/>
    <w:pPr>
      <w:ind w:left="2100" w:leftChars="1000"/>
    </w:pPr>
    <w:rPr>
      <w:rFonts w:ascii="Calibri" w:hAnsi="Calibri"/>
      <w:sz w:val="21"/>
      <w:szCs w:val="22"/>
    </w:rPr>
  </w:style>
  <w:style w:type="paragraph" w:styleId="14">
    <w:name w:val="Body Text First Indent"/>
    <w:basedOn w:val="5"/>
    <w:qFormat/>
    <w:uiPriority w:val="0"/>
    <w:pPr>
      <w:ind w:firstLine="420" w:firstLineChars="100"/>
    </w:pPr>
  </w:style>
  <w:style w:type="table" w:styleId="16">
    <w:name w:val="Table Grid"/>
    <w:basedOn w:val="1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8">
    <w:name w:val="正文2"/>
    <w:basedOn w:val="1"/>
    <w:qFormat/>
    <w:uiPriority w:val="0"/>
    <w:pPr>
      <w:spacing w:before="156" w:beforeLines="0" w:line="360" w:lineRule="auto"/>
      <w:ind w:firstLine="510" w:firstLineChars="200"/>
    </w:pPr>
    <w:rPr>
      <w:kern w:val="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984</Words>
  <Characters>1153</Characters>
  <Lines>0</Lines>
  <Paragraphs>0</Paragraphs>
  <TotalTime>6</TotalTime>
  <ScaleCrop>false</ScaleCrop>
  <LinksUpToDate>false</LinksUpToDate>
  <CharactersWithSpaces>1526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2022-09-01T21:38:00Z</dcterms:created>
  <dc:creator>Administrator</dc:creator>
  <cp:lastModifiedBy>其恩</cp:lastModifiedBy>
  <cp:lastPrinted>2025-03-04T20:24:00Z</cp:lastPrinted>
  <dcterms:modified xsi:type="dcterms:W3CDTF">2026-05-06T06:58:10Z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1711F7606CC840C0945689C806E79104_13</vt:lpwstr>
  </property>
  <property fmtid="{D5CDD505-2E9C-101B-9397-08002B2CF9AE}" pid="4" name="KSOTemplateDocerSaveRecord">
    <vt:lpwstr>eyJoZGlkIjoiYjU3ZjRiZDRjYjMwZWIwMDZmZTBiN2Y4MWQ2NWVkYjYiLCJ1c2VySWQiOiIxNjIxNzkyNDQ3In0=</vt:lpwstr>
  </property>
</Properties>
</file>