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关于更楼街道石岭村生态公墓建设工程澄清公告</w:t>
      </w:r>
    </w:p>
    <w:p>
      <w:pPr>
        <w:keepNext w:val="0"/>
        <w:keepLines w:val="0"/>
        <w:widowControl/>
        <w:suppressLineNumbers w:val="0"/>
        <w:jc w:val="center"/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default" w:ascii="sans-serif" w:hAnsi="sans-serif" w:eastAsia="sans-serif" w:cs="sans-serif"/>
          <w:kern w:val="0"/>
          <w:sz w:val="28"/>
          <w:szCs w:val="28"/>
          <w:lang w:val="en-US" w:eastAsia="zh-CN" w:bidi="ar"/>
        </w:rPr>
      </w:pPr>
      <w:r>
        <w:rPr>
          <w:rFonts w:hint="default" w:ascii="sans-serif" w:hAnsi="sans-serif" w:eastAsia="sans-serif" w:cs="sans-serif"/>
          <w:kern w:val="0"/>
          <w:sz w:val="28"/>
          <w:szCs w:val="28"/>
          <w:lang w:val="en-US" w:eastAsia="zh-CN" w:bidi="ar"/>
        </w:rPr>
        <w:t>项目编号为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XAJF2022-059</w:t>
      </w:r>
      <w:r>
        <w:rPr>
          <w:rFonts w:hint="default" w:ascii="sans-serif" w:hAnsi="sans-serif" w:eastAsia="sans-serif" w:cs="sans-serif"/>
          <w:kern w:val="0"/>
          <w:sz w:val="28"/>
          <w:szCs w:val="28"/>
          <w:lang w:val="en-US" w:eastAsia="zh-CN" w:bidi="ar"/>
        </w:rPr>
        <w:t>的</w:t>
      </w:r>
      <w:r>
        <w:rPr>
          <w:rFonts w:hint="eastAsia" w:ascii="sans-serif" w:hAnsi="sans-serif" w:eastAsia="sans-serif" w:cs="sans-serif"/>
          <w:kern w:val="0"/>
          <w:sz w:val="28"/>
          <w:szCs w:val="28"/>
          <w:lang w:val="en-US" w:eastAsia="zh-CN" w:bidi="ar"/>
        </w:rPr>
        <w:t>更楼街道石岭村生态公墓建设工程</w:t>
      </w:r>
      <w:r>
        <w:rPr>
          <w:rFonts w:hint="default" w:ascii="sans-serif" w:hAnsi="sans-serif" w:eastAsia="sans-serif" w:cs="sans-serif"/>
          <w:kern w:val="0"/>
          <w:sz w:val="28"/>
          <w:szCs w:val="28"/>
          <w:lang w:val="en-US" w:eastAsia="zh-CN" w:bidi="ar"/>
        </w:rPr>
        <w:t>作如下澄清及修改：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sans-serif" w:hAnsi="sans-serif" w:eastAsia="sans-serif" w:cs="sans-serif"/>
          <w:kern w:val="0"/>
          <w:sz w:val="28"/>
          <w:szCs w:val="28"/>
          <w:lang w:val="en-US" w:eastAsia="zh-CN" w:bidi="ar"/>
        </w:rPr>
      </w:pPr>
      <w:r>
        <w:rPr>
          <w:rFonts w:hint="eastAsia" w:ascii="sans-serif" w:hAnsi="sans-serif" w:eastAsia="sans-serif" w:cs="sans-serif"/>
          <w:kern w:val="0"/>
          <w:sz w:val="28"/>
          <w:szCs w:val="28"/>
          <w:lang w:val="en-US" w:eastAsia="zh-CN" w:bidi="ar"/>
        </w:rPr>
        <w:t xml:space="preserve">   更楼街道石岭村生态公墓建设工程因系统更新，评标办法</w:t>
      </w:r>
      <w:r>
        <w:rPr>
          <w:rFonts w:hint="default" w:ascii="sans-serif" w:hAnsi="sans-serif" w:eastAsia="sans-serif" w:cs="sans-serif"/>
          <w:kern w:val="0"/>
          <w:sz w:val="28"/>
          <w:szCs w:val="28"/>
          <w:lang w:val="en-US" w:eastAsia="zh-CN" w:bidi="ar"/>
        </w:rPr>
        <w:t>选择有误，故项目终止招标</w:t>
      </w:r>
      <w:r>
        <w:rPr>
          <w:rFonts w:hint="eastAsia" w:ascii="sans-serif" w:hAnsi="sans-serif" w:eastAsia="sans-serif" w:cs="sans-serif"/>
          <w:kern w:val="0"/>
          <w:sz w:val="28"/>
          <w:szCs w:val="28"/>
          <w:lang w:val="en-US" w:eastAsia="zh-CN" w:bidi="ar"/>
        </w:rPr>
        <w:t>。</w:t>
      </w:r>
    </w:p>
    <w:p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default" w:ascii="sans-serif" w:hAnsi="sans-serif" w:eastAsia="sans-serif" w:cs="sans-serif"/>
          <w:sz w:val="28"/>
          <w:szCs w:val="28"/>
        </w:rPr>
      </w:pPr>
      <w:r>
        <w:rPr>
          <w:rFonts w:hint="default" w:ascii="sans-serif" w:hAnsi="sans-serif" w:eastAsia="sans-serif" w:cs="sans-serif"/>
          <w:kern w:val="0"/>
          <w:sz w:val="28"/>
          <w:szCs w:val="28"/>
          <w:lang w:val="en-US" w:eastAsia="zh-CN" w:bidi="ar"/>
        </w:rPr>
        <w:t>重新招标信息另行发布，请各投标单位注意查看。</w:t>
      </w:r>
    </w:p>
    <w:p>
      <w:pPr>
        <w:keepNext w:val="0"/>
        <w:keepLines w:val="0"/>
        <w:widowControl/>
        <w:suppressLineNumbers w:val="0"/>
        <w:jc w:val="both"/>
        <w:rPr>
          <w:rFonts w:hint="eastAsia" w:ascii="sans-serif" w:hAnsi="sans-serif" w:eastAsia="sans-serif" w:cs="sans-serif"/>
          <w:kern w:val="0"/>
          <w:sz w:val="28"/>
          <w:szCs w:val="28"/>
          <w:lang w:val="en-US" w:eastAsia="zh-CN" w:bidi="ar"/>
        </w:rPr>
      </w:pPr>
      <w:bookmarkStart w:id="0" w:name="_GoBack"/>
      <w:bookmarkEnd w:id="0"/>
    </w:p>
    <w:p>
      <w:pPr>
        <w:keepNext w:val="0"/>
        <w:keepLines w:val="0"/>
        <w:widowControl/>
        <w:suppressLineNumbers w:val="0"/>
        <w:ind w:firstLine="560" w:firstLineChars="200"/>
        <w:jc w:val="right"/>
        <w:rPr>
          <w:rFonts w:hint="eastAsia" w:ascii="sans-serif" w:hAnsi="sans-serif" w:eastAsia="sans-serif" w:cs="sans-serif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ind w:firstLine="560" w:firstLineChars="200"/>
        <w:jc w:val="right"/>
        <w:rPr>
          <w:rFonts w:hint="eastAsia" w:ascii="sans-serif" w:hAnsi="sans-serif" w:eastAsia="sans-serif" w:cs="sans-serif"/>
          <w:kern w:val="0"/>
          <w:sz w:val="28"/>
          <w:szCs w:val="28"/>
          <w:lang w:val="en-US" w:eastAsia="zh-CN" w:bidi="ar"/>
        </w:rPr>
      </w:pPr>
      <w:r>
        <w:rPr>
          <w:rFonts w:hint="eastAsia" w:ascii="sans-serif" w:hAnsi="sans-serif" w:eastAsia="sans-serif" w:cs="sans-serif"/>
          <w:kern w:val="0"/>
          <w:sz w:val="28"/>
          <w:szCs w:val="28"/>
          <w:lang w:val="en-US" w:eastAsia="zh-CN" w:bidi="ar"/>
        </w:rPr>
        <w:t xml:space="preserve"> 杭州千岛湖工程技术咨询有限公司</w:t>
      </w:r>
    </w:p>
    <w:p>
      <w:pPr>
        <w:keepNext w:val="0"/>
        <w:keepLines w:val="0"/>
        <w:widowControl/>
        <w:suppressLineNumbers w:val="0"/>
        <w:ind w:firstLine="560" w:firstLineChars="200"/>
        <w:jc w:val="right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2022.8.23</w:t>
      </w:r>
    </w:p>
    <w:p>
      <w:pPr>
        <w:keepNext w:val="0"/>
        <w:keepLines w:val="0"/>
        <w:widowControl/>
        <w:suppressLineNumbers w:val="0"/>
        <w:ind w:firstLine="560" w:firstLineChars="200"/>
        <w:jc w:val="right"/>
        <w:rPr>
          <w:rFonts w:hint="default" w:ascii="sans-serif" w:hAnsi="sans-serif" w:eastAsia="sans-serif" w:cs="sans-serif"/>
          <w:kern w:val="0"/>
          <w:sz w:val="28"/>
          <w:szCs w:val="28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4NjI5OTBmMDM1ODFlMDkzNDFlZTFiMWNhZWU5ZTMifQ=="/>
  </w:docVars>
  <w:rsids>
    <w:rsidRoot w:val="257C21BF"/>
    <w:rsid w:val="1F7929AE"/>
    <w:rsid w:val="257C21BF"/>
    <w:rsid w:val="659340AB"/>
    <w:rsid w:val="667B1084"/>
    <w:rsid w:val="6A4D0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  <w:bCs/>
    </w:rPr>
  </w:style>
  <w:style w:type="character" w:styleId="5">
    <w:name w:val="FollowedHyperlink"/>
    <w:basedOn w:val="3"/>
    <w:uiPriority w:val="0"/>
    <w:rPr>
      <w:color w:val="000000"/>
      <w:u w:val="none"/>
    </w:rPr>
  </w:style>
  <w:style w:type="character" w:styleId="6">
    <w:name w:val="Emphasis"/>
    <w:basedOn w:val="3"/>
    <w:qFormat/>
    <w:uiPriority w:val="0"/>
    <w:rPr>
      <w:i/>
      <w:iCs/>
    </w:rPr>
  </w:style>
  <w:style w:type="character" w:styleId="7">
    <w:name w:val="HTML Definition"/>
    <w:basedOn w:val="3"/>
    <w:uiPriority w:val="0"/>
    <w:rPr>
      <w:i/>
      <w:iCs/>
    </w:rPr>
  </w:style>
  <w:style w:type="character" w:styleId="8">
    <w:name w:val="HTML Variable"/>
    <w:basedOn w:val="3"/>
    <w:uiPriority w:val="0"/>
  </w:style>
  <w:style w:type="character" w:styleId="9">
    <w:name w:val="Hyperlink"/>
    <w:basedOn w:val="3"/>
    <w:uiPriority w:val="0"/>
    <w:rPr>
      <w:color w:val="000000"/>
      <w:u w:val="none"/>
    </w:rPr>
  </w:style>
  <w:style w:type="character" w:styleId="10">
    <w:name w:val="HTML Code"/>
    <w:basedOn w:val="3"/>
    <w:qFormat/>
    <w:uiPriority w:val="0"/>
    <w:rPr>
      <w:rFonts w:ascii="Consolas" w:hAnsi="Consolas" w:eastAsia="Consolas" w:cs="Consolas"/>
      <w:sz w:val="21"/>
      <w:szCs w:val="21"/>
    </w:rPr>
  </w:style>
  <w:style w:type="character" w:styleId="11">
    <w:name w:val="HTML Cite"/>
    <w:basedOn w:val="3"/>
    <w:qFormat/>
    <w:uiPriority w:val="0"/>
  </w:style>
  <w:style w:type="character" w:styleId="12">
    <w:name w:val="HTML Keyboard"/>
    <w:basedOn w:val="3"/>
    <w:qFormat/>
    <w:uiPriority w:val="0"/>
    <w:rPr>
      <w:rFonts w:hint="default" w:ascii="serif" w:hAnsi="serif" w:eastAsia="serif" w:cs="serif"/>
      <w:sz w:val="21"/>
      <w:szCs w:val="21"/>
    </w:rPr>
  </w:style>
  <w:style w:type="character" w:styleId="13">
    <w:name w:val="HTML Sample"/>
    <w:basedOn w:val="3"/>
    <w:qFormat/>
    <w:uiPriority w:val="0"/>
    <w:rPr>
      <w:rFonts w:ascii="serif" w:hAnsi="serif" w:eastAsia="serif" w:cs="serif"/>
      <w:sz w:val="21"/>
      <w:szCs w:val="21"/>
    </w:rPr>
  </w:style>
  <w:style w:type="character" w:customStyle="1" w:styleId="14">
    <w:name w:val="hour_am"/>
    <w:basedOn w:val="3"/>
    <w:qFormat/>
    <w:uiPriority w:val="0"/>
  </w:style>
  <w:style w:type="character" w:customStyle="1" w:styleId="15">
    <w:name w:val="hover"/>
    <w:basedOn w:val="3"/>
    <w:qFormat/>
    <w:uiPriority w:val="0"/>
    <w:rPr>
      <w:shd w:val="clear" w:fill="EEEEEE"/>
    </w:rPr>
  </w:style>
  <w:style w:type="character" w:customStyle="1" w:styleId="16">
    <w:name w:val="hover1"/>
    <w:basedOn w:val="3"/>
    <w:uiPriority w:val="0"/>
    <w:rPr>
      <w:sz w:val="19"/>
      <w:szCs w:val="19"/>
    </w:rPr>
  </w:style>
  <w:style w:type="character" w:customStyle="1" w:styleId="17">
    <w:name w:val="hover2"/>
    <w:basedOn w:val="3"/>
    <w:uiPriority w:val="0"/>
    <w:rPr>
      <w:color w:val="000000"/>
    </w:rPr>
  </w:style>
  <w:style w:type="character" w:customStyle="1" w:styleId="18">
    <w:name w:val="old"/>
    <w:basedOn w:val="3"/>
    <w:uiPriority w:val="0"/>
    <w:rPr>
      <w:color w:val="999999"/>
    </w:rPr>
  </w:style>
  <w:style w:type="character" w:customStyle="1" w:styleId="19">
    <w:name w:val="hour_pm"/>
    <w:basedOn w:val="3"/>
    <w:uiPriority w:val="0"/>
  </w:style>
  <w:style w:type="character" w:customStyle="1" w:styleId="20">
    <w:name w:val="glyphicon"/>
    <w:basedOn w:val="3"/>
    <w:uiPriority w:val="0"/>
  </w:style>
  <w:style w:type="character" w:customStyle="1" w:styleId="21">
    <w:name w:val="switch-left"/>
    <w:basedOn w:val="3"/>
    <w:qFormat/>
    <w:uiPriority w:val="0"/>
    <w:rPr>
      <w:color w:val="FFFFFF"/>
      <w:shd w:val="clear" w:fill="005FCC"/>
    </w:rPr>
  </w:style>
  <w:style w:type="character" w:customStyle="1" w:styleId="22">
    <w:name w:val="size-s"/>
    <w:basedOn w:val="3"/>
    <w:uiPriority w:val="0"/>
    <w:rPr>
      <w:sz w:val="18"/>
      <w:szCs w:val="18"/>
    </w:rPr>
  </w:style>
  <w:style w:type="character" w:customStyle="1" w:styleId="23">
    <w:name w:val="switch-danger"/>
    <w:basedOn w:val="3"/>
    <w:uiPriority w:val="0"/>
    <w:rPr>
      <w:color w:val="FFFFFF"/>
      <w:shd w:val="clear" w:fill="D14641"/>
    </w:rPr>
  </w:style>
  <w:style w:type="character" w:customStyle="1" w:styleId="24">
    <w:name w:val="current"/>
    <w:basedOn w:val="3"/>
    <w:uiPriority w:val="0"/>
    <w:rPr>
      <w:shd w:val="clear" w:fill="D7D7D7"/>
    </w:rPr>
  </w:style>
  <w:style w:type="character" w:customStyle="1" w:styleId="25">
    <w:name w:val="current1"/>
    <w:basedOn w:val="3"/>
    <w:uiPriority w:val="0"/>
    <w:rPr>
      <w:shd w:val="clear" w:fill="E5E5E5"/>
    </w:rPr>
  </w:style>
  <w:style w:type="character" w:customStyle="1" w:styleId="26">
    <w:name w:val="switch-right"/>
    <w:basedOn w:val="3"/>
    <w:uiPriority w:val="0"/>
    <w:rPr>
      <w:color w:val="333333"/>
      <w:shd w:val="clear" w:fill="F0F0F0"/>
    </w:rPr>
  </w:style>
  <w:style w:type="character" w:customStyle="1" w:styleId="27">
    <w:name w:val="switch-primary"/>
    <w:basedOn w:val="3"/>
    <w:uiPriority w:val="0"/>
    <w:rPr>
      <w:color w:val="FFFFFF"/>
      <w:shd w:val="clear" w:fill="005FCC"/>
    </w:rPr>
  </w:style>
  <w:style w:type="character" w:customStyle="1" w:styleId="28">
    <w:name w:val="switch-success"/>
    <w:basedOn w:val="3"/>
    <w:uiPriority w:val="0"/>
    <w:rPr>
      <w:color w:val="FFFFFF"/>
      <w:shd w:val="clear" w:fill="58B058"/>
    </w:rPr>
  </w:style>
  <w:style w:type="character" w:customStyle="1" w:styleId="29">
    <w:name w:val="size-l"/>
    <w:basedOn w:val="3"/>
    <w:uiPriority w:val="0"/>
    <w:rPr>
      <w:sz w:val="24"/>
      <w:szCs w:val="24"/>
    </w:rPr>
  </w:style>
  <w:style w:type="character" w:customStyle="1" w:styleId="30">
    <w:name w:val="switch-warning"/>
    <w:basedOn w:val="3"/>
    <w:uiPriority w:val="0"/>
    <w:rPr>
      <w:color w:val="FFFFFF"/>
      <w:shd w:val="clear" w:fill="F9A123"/>
    </w:rPr>
  </w:style>
  <w:style w:type="character" w:customStyle="1" w:styleId="31">
    <w:name w:val="size-mini"/>
    <w:basedOn w:val="3"/>
    <w:uiPriority w:val="0"/>
    <w:rPr>
      <w:sz w:val="15"/>
      <w:szCs w:val="15"/>
    </w:rPr>
  </w:style>
  <w:style w:type="character" w:customStyle="1" w:styleId="32">
    <w:name w:val="first-child"/>
    <w:basedOn w:val="3"/>
    <w:uiPriority w:val="0"/>
  </w:style>
  <w:style w:type="character" w:customStyle="1" w:styleId="33">
    <w:name w:val="switch-info"/>
    <w:basedOn w:val="3"/>
    <w:uiPriority w:val="0"/>
    <w:rPr>
      <w:color w:val="FFFFFF"/>
      <w:shd w:val="clear" w:fill="41A7C5"/>
    </w:rPr>
  </w:style>
  <w:style w:type="character" w:customStyle="1" w:styleId="34">
    <w:name w:val="layui-layer-tabnow"/>
    <w:basedOn w:val="3"/>
    <w:uiPriority w:val="0"/>
    <w:rPr>
      <w:bdr w:val="single" w:color="CCCCCC" w:sz="6" w:space="0"/>
      <w:shd w:val="clear" w:fill="FFFFFF"/>
    </w:rPr>
  </w:style>
  <w:style w:type="character" w:customStyle="1" w:styleId="35">
    <w:name w:val="ui-icon40"/>
    <w:basedOn w:val="3"/>
    <w:uiPriority w:val="0"/>
  </w:style>
  <w:style w:type="character" w:customStyle="1" w:styleId="36">
    <w:name w:val="ui-icon41"/>
    <w:basedOn w:val="3"/>
    <w:uiPriority w:val="0"/>
  </w:style>
  <w:style w:type="paragraph" w:customStyle="1" w:styleId="37">
    <w:name w:val="_Style 36"/>
    <w:basedOn w:val="1"/>
    <w:next w:val="1"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38">
    <w:name w:val="_Style 37"/>
    <w:basedOn w:val="1"/>
    <w:next w:val="1"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  <w:style w:type="character" w:customStyle="1" w:styleId="39">
    <w:name w:val="hover15"/>
    <w:basedOn w:val="3"/>
    <w:uiPriority w:val="0"/>
    <w:rPr>
      <w:shd w:val="clear" w:fill="EEEEEE"/>
    </w:rPr>
  </w:style>
  <w:style w:type="character" w:customStyle="1" w:styleId="40">
    <w:name w:val="hover16"/>
    <w:basedOn w:val="3"/>
    <w:qFormat/>
    <w:uiPriority w:val="0"/>
    <w:rPr>
      <w:color w:val="000000"/>
    </w:rPr>
  </w:style>
  <w:style w:type="character" w:customStyle="1" w:styleId="41">
    <w:name w:val="hover17"/>
    <w:basedOn w:val="3"/>
    <w:uiPriority w:val="0"/>
    <w:rPr>
      <w:sz w:val="19"/>
      <w:szCs w:val="19"/>
    </w:rPr>
  </w:style>
  <w:style w:type="character" w:customStyle="1" w:styleId="42">
    <w:name w:val="ui-icon"/>
    <w:basedOn w:val="3"/>
    <w:uiPriority w:val="0"/>
  </w:style>
  <w:style w:type="character" w:customStyle="1" w:styleId="43">
    <w:name w:val="ui-icon1"/>
    <w:basedOn w:val="3"/>
    <w:uiPriority w:val="0"/>
  </w:style>
  <w:style w:type="character" w:customStyle="1" w:styleId="44">
    <w:name w:val="hover13"/>
    <w:basedOn w:val="3"/>
    <w:uiPriority w:val="0"/>
    <w:rPr>
      <w:shd w:val="clear" w:fill="EEEEEE"/>
    </w:rPr>
  </w:style>
  <w:style w:type="character" w:customStyle="1" w:styleId="45">
    <w:name w:val="hover14"/>
    <w:basedOn w:val="3"/>
    <w:qFormat/>
    <w:uiPriority w:val="0"/>
    <w:rPr>
      <w:color w:val="00000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150</Words>
  <Characters>167</Characters>
  <Lines>0</Lines>
  <Paragraphs>0</Paragraphs>
  <TotalTime>0</TotalTime>
  <ScaleCrop>false</ScaleCrop>
  <LinksUpToDate>false</LinksUpToDate>
  <CharactersWithSpaces>170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2022-08-23T02:54:00Z</dcterms:created>
  <dc:creator>D.U</dc:creator>
  <cp:lastModifiedBy>陈舒畅</cp:lastModifiedBy>
  <dcterms:modified xsi:type="dcterms:W3CDTF">2022-08-23T04:49:59Z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5D3BDBF11EED41ACA408F63A0E058B0F</vt:lpwstr>
  </property>
</Properties>
</file>